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19" w:type="pct"/>
        <w:tblLayout w:type="fixed"/>
        <w:tblCellMar>
          <w:left w:w="70" w:type="dxa"/>
          <w:right w:w="70" w:type="dxa"/>
        </w:tblCellMar>
        <w:tblLook w:val="04A0" w:firstRow="1" w:lastRow="0" w:firstColumn="1" w:lastColumn="0" w:noHBand="0" w:noVBand="1"/>
      </w:tblPr>
      <w:tblGrid>
        <w:gridCol w:w="13944"/>
      </w:tblGrid>
      <w:tr w:rsidR="002F5E53" w:rsidRPr="001A4A58" w:rsidTr="00E372FD">
        <w:trPr>
          <w:trHeight w:val="855"/>
        </w:trPr>
        <w:tc>
          <w:tcPr>
            <w:tcW w:w="5000" w:type="pct"/>
            <w:tcBorders>
              <w:top w:val="nil"/>
              <w:left w:val="nil"/>
              <w:bottom w:val="nil"/>
              <w:right w:val="nil"/>
            </w:tcBorders>
            <w:shd w:val="clear" w:color="auto" w:fill="auto"/>
            <w:hideMark/>
          </w:tcPr>
          <w:p w:rsidR="002F5E53" w:rsidRPr="001A4A58" w:rsidRDefault="0035758E" w:rsidP="00E372FD">
            <w:pPr>
              <w:spacing w:after="0" w:line="240" w:lineRule="auto"/>
              <w:jc w:val="right"/>
              <w:rPr>
                <w:rFonts w:asciiTheme="minorHAnsi" w:eastAsia="Times New Roman" w:hAnsiTheme="minorHAnsi"/>
                <w:sz w:val="20"/>
                <w:szCs w:val="20"/>
              </w:rPr>
            </w:pPr>
            <w:r w:rsidRPr="001A4A58">
              <w:rPr>
                <w:rFonts w:asciiTheme="minorHAnsi" w:eastAsia="Times New Roman" w:hAnsiTheme="minorHAnsi"/>
                <w:sz w:val="20"/>
                <w:szCs w:val="20"/>
              </w:rPr>
              <w:t xml:space="preserve">Załącznik do Uchwały Nr </w:t>
            </w:r>
            <w:r>
              <w:rPr>
                <w:rFonts w:asciiTheme="minorHAnsi" w:eastAsia="Times New Roman" w:hAnsiTheme="minorHAnsi"/>
                <w:sz w:val="20"/>
                <w:szCs w:val="20"/>
              </w:rPr>
              <w:t>49</w:t>
            </w:r>
            <w:r w:rsidRPr="001A4A58">
              <w:rPr>
                <w:rFonts w:asciiTheme="minorHAnsi" w:hAnsiTheme="minorHAnsi"/>
                <w:sz w:val="20"/>
                <w:szCs w:val="20"/>
              </w:rPr>
              <w:t>/</w:t>
            </w:r>
            <w:r w:rsidR="001438B4">
              <w:rPr>
                <w:rFonts w:asciiTheme="minorHAnsi" w:hAnsiTheme="minorHAnsi"/>
                <w:sz w:val="20"/>
                <w:szCs w:val="20"/>
              </w:rPr>
              <w:t>20</w:t>
            </w:r>
            <w:r w:rsidRPr="001A4A58">
              <w:rPr>
                <w:rFonts w:asciiTheme="minorHAnsi" w:hAnsiTheme="minorHAnsi"/>
                <w:sz w:val="20"/>
                <w:szCs w:val="20"/>
              </w:rPr>
              <w:t>1</w:t>
            </w:r>
            <w:r>
              <w:rPr>
                <w:rFonts w:asciiTheme="minorHAnsi" w:hAnsiTheme="minorHAnsi"/>
                <w:sz w:val="20"/>
                <w:szCs w:val="20"/>
              </w:rPr>
              <w:t>6</w:t>
            </w:r>
            <w:r w:rsidRPr="001A4A58">
              <w:rPr>
                <w:rFonts w:asciiTheme="minorHAnsi" w:eastAsia="Times New Roman" w:hAnsiTheme="minorHAnsi"/>
                <w:sz w:val="20"/>
                <w:szCs w:val="20"/>
              </w:rPr>
              <w:br/>
              <w:t xml:space="preserve">Komitetu Monitorującego RPO WK-P 2014-2020 </w:t>
            </w:r>
            <w:r w:rsidRPr="001A4A58">
              <w:rPr>
                <w:rFonts w:asciiTheme="minorHAnsi" w:eastAsia="Times New Roman" w:hAnsiTheme="minorHAnsi"/>
                <w:sz w:val="20"/>
                <w:szCs w:val="20"/>
              </w:rPr>
              <w:br/>
              <w:t>z dnia 2</w:t>
            </w:r>
            <w:r>
              <w:rPr>
                <w:rFonts w:asciiTheme="minorHAnsi" w:eastAsia="Times New Roman" w:hAnsiTheme="minorHAnsi"/>
                <w:sz w:val="20"/>
                <w:szCs w:val="20"/>
              </w:rPr>
              <w:t>8</w:t>
            </w:r>
            <w:r w:rsidRPr="001A4A58">
              <w:rPr>
                <w:rFonts w:asciiTheme="minorHAnsi" w:eastAsia="Times New Roman" w:hAnsiTheme="minorHAnsi"/>
                <w:sz w:val="20"/>
                <w:szCs w:val="20"/>
              </w:rPr>
              <w:t xml:space="preserve"> </w:t>
            </w:r>
            <w:r>
              <w:rPr>
                <w:rFonts w:asciiTheme="minorHAnsi" w:eastAsia="Times New Roman" w:hAnsiTheme="minorHAnsi"/>
                <w:sz w:val="20"/>
                <w:szCs w:val="20"/>
              </w:rPr>
              <w:t>czerwca</w:t>
            </w:r>
            <w:r w:rsidRPr="001A4A58">
              <w:rPr>
                <w:rFonts w:asciiTheme="minorHAnsi" w:eastAsia="Times New Roman" w:hAnsiTheme="minorHAnsi"/>
                <w:sz w:val="20"/>
                <w:szCs w:val="20"/>
              </w:rPr>
              <w:t xml:space="preserve"> 201</w:t>
            </w:r>
            <w:r>
              <w:rPr>
                <w:rFonts w:asciiTheme="minorHAnsi" w:eastAsia="Times New Roman" w:hAnsiTheme="minorHAnsi"/>
                <w:sz w:val="20"/>
                <w:szCs w:val="20"/>
              </w:rPr>
              <w:t>6</w:t>
            </w:r>
            <w:r w:rsidRPr="001A4A58">
              <w:rPr>
                <w:rFonts w:asciiTheme="minorHAnsi" w:eastAsia="Times New Roman" w:hAnsiTheme="minorHAnsi"/>
                <w:sz w:val="20"/>
                <w:szCs w:val="20"/>
              </w:rPr>
              <w:t xml:space="preserve"> r</w:t>
            </w:r>
            <w:r>
              <w:rPr>
                <w:rFonts w:asciiTheme="minorHAnsi" w:eastAsia="Times New Roman" w:hAnsiTheme="minorHAnsi"/>
                <w:sz w:val="20"/>
                <w:szCs w:val="20"/>
              </w:rPr>
              <w:t>.</w:t>
            </w:r>
            <w:r w:rsidRPr="000519F0" w:rsidDel="0035758E">
              <w:rPr>
                <w:rFonts w:eastAsia="Times New Roman"/>
                <w:sz w:val="20"/>
                <w:szCs w:val="20"/>
              </w:rPr>
              <w:t xml:space="preserve"> </w:t>
            </w:r>
          </w:p>
        </w:tc>
      </w:tr>
    </w:tbl>
    <w:p w:rsidR="002F5E53" w:rsidRDefault="002F5E53" w:rsidP="002F5E53">
      <w:pPr>
        <w:rPr>
          <w:rFonts w:eastAsia="Times New Roman"/>
          <w:b/>
          <w:bCs/>
          <w:sz w:val="24"/>
          <w:szCs w:val="24"/>
        </w:rPr>
      </w:pPr>
    </w:p>
    <w:p w:rsidR="002F5E53" w:rsidRPr="001A4A58" w:rsidRDefault="002F5E53" w:rsidP="002F5E53">
      <w:pPr>
        <w:rPr>
          <w:rFonts w:asciiTheme="minorHAnsi" w:hAnsiTheme="minorHAnsi"/>
        </w:rPr>
      </w:pPr>
      <w:r w:rsidRPr="00F77365">
        <w:rPr>
          <w:rFonts w:eastAsia="Times New Roman"/>
          <w:b/>
          <w:bCs/>
          <w:sz w:val="24"/>
          <w:szCs w:val="24"/>
        </w:rPr>
        <w:t xml:space="preserve">Kryteria wyboru </w:t>
      </w:r>
      <w:r w:rsidR="00433958" w:rsidRPr="00F77365">
        <w:rPr>
          <w:rFonts w:eastAsia="Times New Roman"/>
          <w:b/>
          <w:bCs/>
          <w:sz w:val="24"/>
          <w:szCs w:val="24"/>
        </w:rPr>
        <w:t>projekt</w:t>
      </w:r>
      <w:r w:rsidR="00433958">
        <w:rPr>
          <w:rFonts w:eastAsia="Times New Roman"/>
          <w:b/>
          <w:bCs/>
          <w:sz w:val="24"/>
          <w:szCs w:val="24"/>
        </w:rPr>
        <w:t>ów</w:t>
      </w:r>
    </w:p>
    <w:tbl>
      <w:tblPr>
        <w:tblW w:w="5127" w:type="pct"/>
        <w:tblLayout w:type="fixed"/>
        <w:tblCellMar>
          <w:left w:w="70" w:type="dxa"/>
          <w:right w:w="70" w:type="dxa"/>
        </w:tblCellMar>
        <w:tblLook w:val="04A0" w:firstRow="1" w:lastRow="0" w:firstColumn="1" w:lastColumn="0" w:noHBand="0" w:noVBand="1"/>
      </w:tblPr>
      <w:tblGrid>
        <w:gridCol w:w="634"/>
        <w:gridCol w:w="492"/>
        <w:gridCol w:w="2772"/>
        <w:gridCol w:w="140"/>
        <w:gridCol w:w="4849"/>
        <w:gridCol w:w="1251"/>
        <w:gridCol w:w="1083"/>
        <w:gridCol w:w="1484"/>
        <w:gridCol w:w="63"/>
        <w:gridCol w:w="1476"/>
      </w:tblGrid>
      <w:tr w:rsidR="002F5E53" w:rsidRPr="001A4A58" w:rsidTr="00E372FD">
        <w:trPr>
          <w:trHeight w:val="330"/>
        </w:trPr>
        <w:tc>
          <w:tcPr>
            <w:tcW w:w="3120" w:type="pct"/>
            <w:gridSpan w:val="5"/>
            <w:tcBorders>
              <w:top w:val="nil"/>
              <w:left w:val="nil"/>
              <w:bottom w:val="nil"/>
              <w:right w:val="nil"/>
            </w:tcBorders>
            <w:shd w:val="clear" w:color="auto" w:fill="auto"/>
            <w:noWrap/>
            <w:hideMark/>
          </w:tcPr>
          <w:p w:rsidR="002F5E53" w:rsidRPr="001A4A58" w:rsidRDefault="002F5E53" w:rsidP="00E372FD">
            <w:pPr>
              <w:spacing w:after="0" w:line="240" w:lineRule="auto"/>
              <w:jc w:val="both"/>
              <w:rPr>
                <w:rFonts w:asciiTheme="minorHAnsi" w:hAnsiTheme="minorHAnsi"/>
                <w:b/>
                <w:bCs/>
                <w:sz w:val="24"/>
                <w:szCs w:val="24"/>
              </w:rPr>
            </w:pPr>
            <w:r w:rsidRPr="001A4A58">
              <w:rPr>
                <w:rFonts w:asciiTheme="minorHAnsi" w:hAnsiTheme="minorHAnsi"/>
                <w:b/>
                <w:bCs/>
                <w:sz w:val="24"/>
                <w:szCs w:val="24"/>
              </w:rPr>
              <w:t xml:space="preserve">Działanie: </w:t>
            </w:r>
            <w:bookmarkStart w:id="0" w:name="OLE_LINK1"/>
            <w:r w:rsidRPr="001A4A58">
              <w:rPr>
                <w:rFonts w:asciiTheme="minorHAnsi" w:hAnsiTheme="minorHAnsi"/>
                <w:sz w:val="24"/>
                <w:szCs w:val="24"/>
              </w:rPr>
              <w:t xml:space="preserve">9.2 </w:t>
            </w:r>
            <w:bookmarkEnd w:id="0"/>
            <w:r w:rsidRPr="001A4A58">
              <w:rPr>
                <w:rFonts w:asciiTheme="minorHAnsi" w:hAnsiTheme="minorHAnsi"/>
                <w:sz w:val="24"/>
                <w:szCs w:val="24"/>
              </w:rPr>
              <w:t>Włączenie społeczne</w:t>
            </w:r>
          </w:p>
        </w:tc>
        <w:tc>
          <w:tcPr>
            <w:tcW w:w="819" w:type="pct"/>
            <w:gridSpan w:val="2"/>
            <w:tcBorders>
              <w:top w:val="nil"/>
              <w:left w:val="nil"/>
              <w:bottom w:val="nil"/>
              <w:right w:val="nil"/>
            </w:tcBorders>
            <w:shd w:val="clear" w:color="auto" w:fill="auto"/>
            <w:vAlign w:val="center"/>
            <w:hideMark/>
          </w:tcPr>
          <w:p w:rsidR="002F5E53" w:rsidRPr="001A4A58" w:rsidRDefault="002F5E53" w:rsidP="00E372FD">
            <w:pPr>
              <w:spacing w:after="0" w:line="240" w:lineRule="auto"/>
              <w:rPr>
                <w:rFonts w:asciiTheme="minorHAnsi" w:hAnsiTheme="minorHAnsi"/>
                <w:b/>
                <w:bCs/>
                <w:sz w:val="24"/>
                <w:szCs w:val="24"/>
              </w:rPr>
            </w:pPr>
          </w:p>
        </w:tc>
        <w:tc>
          <w:tcPr>
            <w:tcW w:w="521" w:type="pct"/>
            <w:tcBorders>
              <w:top w:val="nil"/>
              <w:left w:val="nil"/>
              <w:bottom w:val="nil"/>
              <w:right w:val="nil"/>
            </w:tcBorders>
            <w:shd w:val="clear" w:color="auto" w:fill="auto"/>
            <w:hideMark/>
          </w:tcPr>
          <w:p w:rsidR="002F5E53" w:rsidRPr="001A4A58" w:rsidRDefault="002F5E53" w:rsidP="00E372FD">
            <w:pPr>
              <w:spacing w:after="0" w:line="240" w:lineRule="auto"/>
              <w:rPr>
                <w:rFonts w:asciiTheme="minorHAnsi" w:hAnsiTheme="minorHAnsi"/>
                <w:sz w:val="24"/>
                <w:szCs w:val="24"/>
              </w:rPr>
            </w:pPr>
          </w:p>
        </w:tc>
        <w:tc>
          <w:tcPr>
            <w:tcW w:w="540" w:type="pct"/>
            <w:gridSpan w:val="2"/>
            <w:tcBorders>
              <w:top w:val="nil"/>
              <w:left w:val="nil"/>
              <w:bottom w:val="nil"/>
              <w:right w:val="nil"/>
            </w:tcBorders>
            <w:shd w:val="clear" w:color="auto" w:fill="auto"/>
            <w:noWrap/>
            <w:vAlign w:val="center"/>
            <w:hideMark/>
          </w:tcPr>
          <w:p w:rsidR="002F5E53" w:rsidRPr="001A4A58" w:rsidRDefault="002F5E53" w:rsidP="00E372FD">
            <w:pPr>
              <w:spacing w:after="0" w:line="240" w:lineRule="auto"/>
              <w:jc w:val="center"/>
              <w:rPr>
                <w:rFonts w:asciiTheme="minorHAnsi" w:hAnsiTheme="minorHAnsi"/>
                <w:sz w:val="24"/>
                <w:szCs w:val="24"/>
              </w:rPr>
            </w:pPr>
          </w:p>
        </w:tc>
      </w:tr>
      <w:tr w:rsidR="002F5E53" w:rsidRPr="001A4A58" w:rsidTr="00E372FD">
        <w:trPr>
          <w:trHeight w:val="315"/>
        </w:trPr>
        <w:tc>
          <w:tcPr>
            <w:tcW w:w="3120" w:type="pct"/>
            <w:gridSpan w:val="5"/>
            <w:tcBorders>
              <w:top w:val="nil"/>
              <w:left w:val="nil"/>
              <w:bottom w:val="nil"/>
              <w:right w:val="nil"/>
            </w:tcBorders>
            <w:shd w:val="clear" w:color="auto" w:fill="auto"/>
            <w:hideMark/>
          </w:tcPr>
          <w:p w:rsidR="002F5E53" w:rsidRPr="001A4A58" w:rsidRDefault="002F5E53" w:rsidP="00E372FD">
            <w:pPr>
              <w:spacing w:after="0" w:line="240" w:lineRule="auto"/>
              <w:jc w:val="both"/>
              <w:rPr>
                <w:rFonts w:asciiTheme="minorHAnsi" w:hAnsiTheme="minorHAnsi"/>
                <w:sz w:val="24"/>
                <w:szCs w:val="24"/>
              </w:rPr>
            </w:pPr>
            <w:r w:rsidRPr="001A4A58">
              <w:rPr>
                <w:rFonts w:asciiTheme="minorHAnsi" w:hAnsiTheme="minorHAnsi"/>
                <w:b/>
                <w:bCs/>
                <w:sz w:val="24"/>
                <w:szCs w:val="24"/>
              </w:rPr>
              <w:t xml:space="preserve">Poddziałanie: </w:t>
            </w:r>
            <w:r w:rsidRPr="001A4A58">
              <w:rPr>
                <w:rFonts w:asciiTheme="minorHAnsi" w:hAnsiTheme="minorHAnsi"/>
                <w:sz w:val="24"/>
                <w:szCs w:val="24"/>
              </w:rPr>
              <w:t>9.2.1 Aktywne włączenie społeczne</w:t>
            </w:r>
          </w:p>
          <w:p w:rsidR="002F5E53" w:rsidRPr="001A4A58" w:rsidRDefault="002F5E53" w:rsidP="00E372FD">
            <w:pPr>
              <w:spacing w:after="0" w:line="240" w:lineRule="auto"/>
              <w:jc w:val="both"/>
              <w:rPr>
                <w:rFonts w:asciiTheme="minorHAnsi" w:hAnsiTheme="minorHAnsi"/>
                <w:sz w:val="24"/>
                <w:szCs w:val="24"/>
              </w:rPr>
            </w:pPr>
            <w:r w:rsidRPr="001A4A58">
              <w:rPr>
                <w:rFonts w:asciiTheme="minorHAnsi" w:hAnsiTheme="minorHAnsi"/>
                <w:b/>
                <w:sz w:val="24"/>
                <w:szCs w:val="24"/>
              </w:rPr>
              <w:t>Oś priorytetowa:</w:t>
            </w:r>
            <w:r w:rsidRPr="001A4A58">
              <w:rPr>
                <w:rFonts w:asciiTheme="minorHAnsi" w:hAnsiTheme="minorHAnsi"/>
                <w:sz w:val="24"/>
                <w:szCs w:val="24"/>
              </w:rPr>
              <w:t xml:space="preserve"> 9 Solidarne społeczeństwo</w:t>
            </w:r>
          </w:p>
        </w:tc>
        <w:tc>
          <w:tcPr>
            <w:tcW w:w="819" w:type="pct"/>
            <w:gridSpan w:val="2"/>
            <w:tcBorders>
              <w:top w:val="nil"/>
              <w:left w:val="nil"/>
              <w:bottom w:val="nil"/>
              <w:right w:val="nil"/>
            </w:tcBorders>
            <w:shd w:val="clear" w:color="auto" w:fill="auto"/>
            <w:vAlign w:val="center"/>
            <w:hideMark/>
          </w:tcPr>
          <w:p w:rsidR="002F5E53" w:rsidRPr="001A4A58" w:rsidRDefault="002F5E53" w:rsidP="00E372FD">
            <w:pPr>
              <w:spacing w:after="0" w:line="240" w:lineRule="auto"/>
              <w:rPr>
                <w:rFonts w:asciiTheme="minorHAnsi" w:hAnsiTheme="minorHAnsi"/>
                <w:b/>
                <w:bCs/>
                <w:sz w:val="24"/>
                <w:szCs w:val="24"/>
              </w:rPr>
            </w:pPr>
          </w:p>
        </w:tc>
        <w:tc>
          <w:tcPr>
            <w:tcW w:w="521" w:type="pct"/>
            <w:tcBorders>
              <w:top w:val="nil"/>
              <w:left w:val="nil"/>
              <w:bottom w:val="nil"/>
              <w:right w:val="nil"/>
            </w:tcBorders>
            <w:shd w:val="clear" w:color="auto" w:fill="auto"/>
            <w:vAlign w:val="center"/>
            <w:hideMark/>
          </w:tcPr>
          <w:p w:rsidR="002F5E53" w:rsidRPr="001A4A58" w:rsidRDefault="002F5E53" w:rsidP="00E372FD">
            <w:pPr>
              <w:spacing w:after="0" w:line="240" w:lineRule="auto"/>
              <w:rPr>
                <w:rFonts w:asciiTheme="minorHAnsi" w:hAnsiTheme="minorHAnsi"/>
                <w:b/>
                <w:bCs/>
                <w:sz w:val="24"/>
                <w:szCs w:val="24"/>
              </w:rPr>
            </w:pPr>
          </w:p>
        </w:tc>
        <w:tc>
          <w:tcPr>
            <w:tcW w:w="540" w:type="pct"/>
            <w:gridSpan w:val="2"/>
            <w:tcBorders>
              <w:top w:val="nil"/>
              <w:left w:val="nil"/>
              <w:bottom w:val="nil"/>
              <w:right w:val="nil"/>
            </w:tcBorders>
            <w:shd w:val="clear" w:color="auto" w:fill="auto"/>
            <w:noWrap/>
            <w:vAlign w:val="center"/>
            <w:hideMark/>
          </w:tcPr>
          <w:p w:rsidR="002F5E53" w:rsidRPr="001A4A58" w:rsidRDefault="002F5E53" w:rsidP="00E372FD">
            <w:pPr>
              <w:spacing w:after="0" w:line="240" w:lineRule="auto"/>
              <w:jc w:val="center"/>
              <w:rPr>
                <w:rFonts w:asciiTheme="minorHAnsi" w:hAnsiTheme="minorHAnsi"/>
                <w:sz w:val="24"/>
                <w:szCs w:val="24"/>
              </w:rPr>
            </w:pPr>
          </w:p>
        </w:tc>
      </w:tr>
      <w:tr w:rsidR="002F5E53" w:rsidRPr="001A4A58" w:rsidTr="00E372FD">
        <w:trPr>
          <w:trHeight w:val="270"/>
        </w:trPr>
        <w:tc>
          <w:tcPr>
            <w:tcW w:w="5000" w:type="pct"/>
            <w:gridSpan w:val="10"/>
            <w:tcBorders>
              <w:top w:val="nil"/>
              <w:left w:val="nil"/>
              <w:bottom w:val="nil"/>
              <w:right w:val="nil"/>
            </w:tcBorders>
            <w:shd w:val="clear" w:color="auto" w:fill="auto"/>
            <w:vAlign w:val="center"/>
            <w:hideMark/>
          </w:tcPr>
          <w:p w:rsidR="002F5E53" w:rsidRPr="001A4A58" w:rsidRDefault="002F5E53" w:rsidP="00E372FD">
            <w:pPr>
              <w:spacing w:after="0" w:line="240" w:lineRule="auto"/>
              <w:jc w:val="both"/>
              <w:rPr>
                <w:rFonts w:asciiTheme="minorHAnsi" w:hAnsiTheme="minorHAnsi"/>
                <w:sz w:val="24"/>
                <w:szCs w:val="24"/>
              </w:rPr>
            </w:pPr>
            <w:r w:rsidRPr="001A4A58">
              <w:rPr>
                <w:rFonts w:asciiTheme="minorHAnsi" w:hAnsiTheme="minorHAnsi"/>
                <w:b/>
                <w:bCs/>
                <w:sz w:val="24"/>
                <w:szCs w:val="24"/>
              </w:rPr>
              <w:t xml:space="preserve">Priorytet Inwestycyjny: </w:t>
            </w:r>
            <w:r w:rsidRPr="001A4A58">
              <w:rPr>
                <w:rFonts w:asciiTheme="minorHAnsi" w:hAnsiTheme="minorHAnsi"/>
                <w:sz w:val="24"/>
                <w:szCs w:val="24"/>
              </w:rPr>
              <w:t>9i Aktywne włączenie, w tym z myślą o  promowaniu równych szans oraz aktywnego uczestnictwa i zwiększaniu szans na zatrudnienie</w:t>
            </w:r>
          </w:p>
        </w:tc>
      </w:tr>
      <w:tr w:rsidR="002F5E53" w:rsidRPr="001A4A58" w:rsidTr="00E372FD">
        <w:trPr>
          <w:trHeight w:val="285"/>
        </w:trPr>
        <w:tc>
          <w:tcPr>
            <w:tcW w:w="5000" w:type="pct"/>
            <w:gridSpan w:val="10"/>
            <w:tcBorders>
              <w:top w:val="nil"/>
              <w:left w:val="nil"/>
              <w:bottom w:val="nil"/>
              <w:right w:val="nil"/>
            </w:tcBorders>
            <w:shd w:val="clear" w:color="auto" w:fill="auto"/>
            <w:vAlign w:val="center"/>
            <w:hideMark/>
          </w:tcPr>
          <w:p w:rsidR="002F5E53" w:rsidRDefault="002F5E53" w:rsidP="00E372FD">
            <w:pPr>
              <w:spacing w:after="0" w:line="240" w:lineRule="auto"/>
              <w:jc w:val="both"/>
              <w:rPr>
                <w:rFonts w:asciiTheme="minorHAnsi" w:hAnsiTheme="minorHAnsi" w:cs="Calibri"/>
                <w:bCs/>
                <w:sz w:val="24"/>
                <w:szCs w:val="24"/>
              </w:rPr>
            </w:pPr>
            <w:r w:rsidRPr="001A4A58">
              <w:rPr>
                <w:rFonts w:asciiTheme="minorHAnsi" w:hAnsiTheme="minorHAnsi"/>
                <w:b/>
                <w:bCs/>
                <w:sz w:val="24"/>
                <w:szCs w:val="24"/>
              </w:rPr>
              <w:t>Cel szczegółowy:</w:t>
            </w:r>
            <w:r w:rsidRPr="001A4A58">
              <w:rPr>
                <w:rFonts w:asciiTheme="minorHAnsi" w:hAnsiTheme="minorHAnsi" w:cs="Calibri"/>
                <w:bCs/>
                <w:sz w:val="24"/>
                <w:szCs w:val="24"/>
              </w:rPr>
              <w:t xml:space="preserve"> Aktywna integracja osób zagrożonych ubóstwem lub wykluczeniem społecznym poprzez poprawę i wzmocnienie ich zdolności do zatrudnienia</w:t>
            </w:r>
          </w:p>
          <w:p w:rsidR="00C33BA0" w:rsidRPr="00D64438" w:rsidRDefault="003F7085" w:rsidP="00C33BA0">
            <w:pPr>
              <w:autoSpaceDE w:val="0"/>
              <w:autoSpaceDN w:val="0"/>
              <w:adjustRightInd w:val="0"/>
              <w:jc w:val="both"/>
              <w:rPr>
                <w:b/>
                <w:bCs/>
              </w:rPr>
            </w:pPr>
            <w:r w:rsidRPr="003F7085">
              <w:rPr>
                <w:rFonts w:asciiTheme="minorHAnsi" w:hAnsiTheme="minorHAnsi" w:cs="Calibri"/>
                <w:b/>
                <w:bCs/>
                <w:sz w:val="24"/>
                <w:szCs w:val="24"/>
              </w:rPr>
              <w:t>Schemat:</w:t>
            </w:r>
            <w:r>
              <w:rPr>
                <w:rFonts w:asciiTheme="minorHAnsi" w:hAnsiTheme="minorHAnsi" w:cs="Calibri"/>
                <w:b/>
                <w:bCs/>
                <w:sz w:val="24"/>
                <w:szCs w:val="24"/>
              </w:rPr>
              <w:t xml:space="preserve"> </w:t>
            </w:r>
            <w:r w:rsidR="00C33BA0" w:rsidRPr="00C33BA0">
              <w:rPr>
                <w:bCs/>
                <w:sz w:val="24"/>
                <w:szCs w:val="24"/>
              </w:rPr>
              <w:t xml:space="preserve">Wsparcie na rzecz osób z niepełnosprawnościami </w:t>
            </w:r>
            <w:r w:rsidR="00C33BA0" w:rsidRPr="00C33BA0">
              <w:rPr>
                <w:sz w:val="24"/>
                <w:szCs w:val="24"/>
              </w:rPr>
              <w:t>poprzez realizację programów na rzecz zatrudnienia oraz rehabilitacji zawodowej i</w:t>
            </w:r>
            <w:r w:rsidR="00332D44">
              <w:rPr>
                <w:sz w:val="24"/>
                <w:szCs w:val="24"/>
              </w:rPr>
              <w:t> </w:t>
            </w:r>
            <w:r w:rsidR="00C33BA0" w:rsidRPr="00C33BA0">
              <w:rPr>
                <w:sz w:val="24"/>
                <w:szCs w:val="24"/>
              </w:rPr>
              <w:t>społecznej</w:t>
            </w:r>
            <w:r w:rsidR="00AD2572">
              <w:rPr>
                <w:sz w:val="24"/>
                <w:szCs w:val="24"/>
              </w:rPr>
              <w:t xml:space="preserve"> – w ramach polityki terytorialnej</w:t>
            </w:r>
            <w:r w:rsidR="00C33BA0" w:rsidRPr="00C33BA0">
              <w:rPr>
                <w:sz w:val="24"/>
                <w:szCs w:val="24"/>
              </w:rPr>
              <w:t>.</w:t>
            </w:r>
            <w:r w:rsidR="00C33BA0" w:rsidRPr="00C33BA0">
              <w:rPr>
                <w:bCs/>
                <w:sz w:val="24"/>
                <w:szCs w:val="24"/>
              </w:rPr>
              <w:t xml:space="preserve"> </w:t>
            </w:r>
          </w:p>
          <w:p w:rsidR="003F7085" w:rsidRPr="003F7085" w:rsidRDefault="003F7085" w:rsidP="00E372FD">
            <w:pPr>
              <w:spacing w:after="0" w:line="240" w:lineRule="auto"/>
              <w:jc w:val="both"/>
              <w:rPr>
                <w:rFonts w:asciiTheme="minorHAnsi" w:hAnsiTheme="minorHAnsi" w:cs="Calibri"/>
                <w:b/>
                <w:bCs/>
                <w:sz w:val="24"/>
                <w:szCs w:val="24"/>
              </w:rPr>
            </w:pPr>
          </w:p>
        </w:tc>
      </w:tr>
      <w:tr w:rsidR="002F5E53" w:rsidRPr="001A4A58" w:rsidTr="00BA2BC8">
        <w:trPr>
          <w:trHeight w:val="255"/>
        </w:trPr>
        <w:tc>
          <w:tcPr>
            <w:tcW w:w="396" w:type="pct"/>
            <w:gridSpan w:val="2"/>
            <w:tcBorders>
              <w:top w:val="nil"/>
              <w:left w:val="nil"/>
              <w:bottom w:val="nil"/>
              <w:right w:val="nil"/>
            </w:tcBorders>
            <w:shd w:val="clear" w:color="auto" w:fill="auto"/>
            <w:vAlign w:val="center"/>
            <w:hideMark/>
          </w:tcPr>
          <w:p w:rsidR="002F5E53" w:rsidRPr="001A4A58" w:rsidRDefault="002F5E53" w:rsidP="00E372FD">
            <w:pPr>
              <w:spacing w:after="0" w:line="240" w:lineRule="auto"/>
              <w:rPr>
                <w:rFonts w:asciiTheme="minorHAnsi" w:hAnsiTheme="minorHAnsi"/>
                <w:sz w:val="20"/>
                <w:szCs w:val="20"/>
              </w:rPr>
            </w:pPr>
          </w:p>
        </w:tc>
        <w:tc>
          <w:tcPr>
            <w:tcW w:w="972" w:type="pct"/>
            <w:tcBorders>
              <w:top w:val="nil"/>
              <w:left w:val="nil"/>
              <w:bottom w:val="nil"/>
              <w:right w:val="nil"/>
            </w:tcBorders>
            <w:shd w:val="clear" w:color="auto" w:fill="auto"/>
            <w:vAlign w:val="bottom"/>
            <w:hideMark/>
          </w:tcPr>
          <w:p w:rsidR="002F5E53" w:rsidRPr="001A4A58" w:rsidRDefault="002F5E53" w:rsidP="00E372FD">
            <w:pPr>
              <w:spacing w:after="0" w:line="240" w:lineRule="auto"/>
              <w:rPr>
                <w:rFonts w:asciiTheme="minorHAnsi" w:hAnsiTheme="minorHAnsi"/>
                <w:b/>
                <w:bCs/>
                <w:sz w:val="18"/>
                <w:szCs w:val="18"/>
              </w:rPr>
            </w:pPr>
          </w:p>
        </w:tc>
        <w:tc>
          <w:tcPr>
            <w:tcW w:w="2190" w:type="pct"/>
            <w:gridSpan w:val="3"/>
            <w:tcBorders>
              <w:top w:val="nil"/>
              <w:left w:val="nil"/>
              <w:bottom w:val="nil"/>
              <w:right w:val="nil"/>
            </w:tcBorders>
            <w:shd w:val="clear" w:color="auto" w:fill="auto"/>
            <w:vAlign w:val="bottom"/>
            <w:hideMark/>
          </w:tcPr>
          <w:p w:rsidR="002F5E53" w:rsidRPr="001A4A58" w:rsidRDefault="002F5E53" w:rsidP="00E372FD">
            <w:pPr>
              <w:spacing w:after="0" w:line="240" w:lineRule="auto"/>
              <w:rPr>
                <w:rFonts w:asciiTheme="minorHAnsi" w:hAnsiTheme="minorHAnsi"/>
                <w:b/>
                <w:bCs/>
                <w:sz w:val="18"/>
                <w:szCs w:val="18"/>
              </w:rPr>
            </w:pPr>
          </w:p>
        </w:tc>
        <w:tc>
          <w:tcPr>
            <w:tcW w:w="923" w:type="pct"/>
            <w:gridSpan w:val="3"/>
            <w:tcBorders>
              <w:top w:val="nil"/>
              <w:left w:val="nil"/>
              <w:bottom w:val="nil"/>
              <w:right w:val="nil"/>
            </w:tcBorders>
            <w:shd w:val="clear" w:color="auto" w:fill="auto"/>
            <w:vAlign w:val="bottom"/>
            <w:hideMark/>
          </w:tcPr>
          <w:p w:rsidR="002F5E53" w:rsidRPr="001A4A58" w:rsidRDefault="002F5E53" w:rsidP="00E372FD">
            <w:pPr>
              <w:spacing w:after="0" w:line="240" w:lineRule="auto"/>
              <w:rPr>
                <w:rFonts w:asciiTheme="minorHAnsi" w:hAnsiTheme="minorHAnsi"/>
                <w:b/>
                <w:bCs/>
                <w:sz w:val="18"/>
                <w:szCs w:val="18"/>
              </w:rPr>
            </w:pPr>
          </w:p>
        </w:tc>
        <w:tc>
          <w:tcPr>
            <w:tcW w:w="518" w:type="pct"/>
            <w:tcBorders>
              <w:top w:val="nil"/>
              <w:left w:val="nil"/>
              <w:bottom w:val="nil"/>
              <w:right w:val="nil"/>
            </w:tcBorders>
            <w:shd w:val="clear" w:color="auto" w:fill="auto"/>
            <w:noWrap/>
            <w:vAlign w:val="center"/>
            <w:hideMark/>
          </w:tcPr>
          <w:p w:rsidR="002F5E53" w:rsidRPr="001A4A58" w:rsidRDefault="002F5E53" w:rsidP="00E372FD">
            <w:pPr>
              <w:spacing w:after="0" w:line="240" w:lineRule="auto"/>
              <w:jc w:val="center"/>
              <w:rPr>
                <w:rFonts w:asciiTheme="minorHAnsi" w:hAnsiTheme="minorHAnsi"/>
                <w:sz w:val="20"/>
                <w:szCs w:val="20"/>
              </w:rPr>
            </w:pPr>
          </w:p>
        </w:tc>
      </w:tr>
      <w:tr w:rsidR="002F5E53" w:rsidRPr="001A4A58" w:rsidTr="00BA2BC8">
        <w:trPr>
          <w:trHeight w:val="1066"/>
        </w:trPr>
        <w:tc>
          <w:tcPr>
            <w:tcW w:w="1368" w:type="pct"/>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2F5E53" w:rsidRPr="001A4A58" w:rsidRDefault="002F5E53" w:rsidP="00E372FD">
            <w:pPr>
              <w:spacing w:after="0" w:line="240" w:lineRule="auto"/>
              <w:jc w:val="center"/>
              <w:rPr>
                <w:rFonts w:asciiTheme="minorHAnsi" w:hAnsiTheme="minorHAnsi"/>
                <w:b/>
                <w:bCs/>
                <w:sz w:val="18"/>
                <w:szCs w:val="18"/>
              </w:rPr>
            </w:pPr>
            <w:r w:rsidRPr="001A4A58">
              <w:rPr>
                <w:rFonts w:asciiTheme="minorHAnsi" w:hAnsiTheme="minorHAnsi"/>
                <w:b/>
                <w:bCs/>
                <w:sz w:val="18"/>
                <w:szCs w:val="18"/>
              </w:rPr>
              <w:t xml:space="preserve">Kryterium </w:t>
            </w:r>
          </w:p>
        </w:tc>
        <w:tc>
          <w:tcPr>
            <w:tcW w:w="2190" w:type="pct"/>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2F5E53" w:rsidRPr="001A4A58" w:rsidRDefault="002F5E53" w:rsidP="00E372FD">
            <w:pPr>
              <w:spacing w:after="0" w:line="240" w:lineRule="auto"/>
              <w:jc w:val="center"/>
              <w:rPr>
                <w:rFonts w:asciiTheme="minorHAnsi" w:hAnsiTheme="minorHAnsi"/>
                <w:b/>
                <w:bCs/>
                <w:sz w:val="18"/>
                <w:szCs w:val="18"/>
              </w:rPr>
            </w:pPr>
            <w:r w:rsidRPr="001A4A58">
              <w:rPr>
                <w:rFonts w:asciiTheme="minorHAnsi" w:hAnsiTheme="minorHAnsi"/>
                <w:b/>
                <w:bCs/>
                <w:sz w:val="18"/>
                <w:szCs w:val="18"/>
              </w:rPr>
              <w:t>Definicja kryterium</w:t>
            </w:r>
          </w:p>
        </w:tc>
        <w:tc>
          <w:tcPr>
            <w:tcW w:w="1441"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2F5E53" w:rsidRPr="001A4A58" w:rsidRDefault="002F5E53" w:rsidP="00E372FD">
            <w:pPr>
              <w:spacing w:after="0" w:line="240" w:lineRule="auto"/>
              <w:jc w:val="center"/>
              <w:rPr>
                <w:rFonts w:asciiTheme="minorHAnsi" w:hAnsiTheme="minorHAnsi"/>
                <w:b/>
                <w:bCs/>
                <w:sz w:val="24"/>
                <w:szCs w:val="24"/>
              </w:rPr>
            </w:pPr>
            <w:r w:rsidRPr="001A4A58">
              <w:rPr>
                <w:rFonts w:asciiTheme="minorHAnsi" w:hAnsiTheme="minorHAnsi"/>
                <w:b/>
                <w:bCs/>
                <w:sz w:val="18"/>
                <w:szCs w:val="18"/>
              </w:rPr>
              <w:t>Opis znaczenia kryterium</w:t>
            </w:r>
          </w:p>
        </w:tc>
      </w:tr>
      <w:tr w:rsidR="002F5E53" w:rsidRPr="001A4A58" w:rsidTr="00E372FD">
        <w:trPr>
          <w:trHeight w:val="342"/>
        </w:trPr>
        <w:tc>
          <w:tcPr>
            <w:tcW w:w="5000" w:type="pct"/>
            <w:gridSpan w:val="10"/>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5E53" w:rsidRPr="001A4A58" w:rsidRDefault="002F5E53" w:rsidP="00E372FD">
            <w:pPr>
              <w:spacing w:after="0" w:line="240" w:lineRule="auto"/>
              <w:rPr>
                <w:rFonts w:asciiTheme="minorHAnsi" w:hAnsiTheme="minorHAnsi"/>
                <w:b/>
                <w:bCs/>
                <w:sz w:val="18"/>
                <w:szCs w:val="18"/>
              </w:rPr>
            </w:pPr>
            <w:r w:rsidRPr="001A4A58">
              <w:rPr>
                <w:rFonts w:asciiTheme="minorHAnsi" w:hAnsiTheme="minorHAnsi"/>
                <w:b/>
                <w:bCs/>
                <w:sz w:val="18"/>
                <w:szCs w:val="18"/>
              </w:rPr>
              <w:t xml:space="preserve">B. Kryteria szczegółowe </w:t>
            </w:r>
            <w:r>
              <w:rPr>
                <w:rFonts w:asciiTheme="minorHAnsi" w:hAnsiTheme="minorHAnsi"/>
                <w:b/>
                <w:bCs/>
                <w:sz w:val="18"/>
                <w:szCs w:val="18"/>
              </w:rPr>
              <w:t>PODDZIAŁANIE</w:t>
            </w:r>
            <w:r w:rsidRPr="001A4A58">
              <w:rPr>
                <w:rFonts w:asciiTheme="minorHAnsi" w:hAnsiTheme="minorHAnsi"/>
                <w:b/>
                <w:bCs/>
                <w:sz w:val="18"/>
                <w:szCs w:val="18"/>
              </w:rPr>
              <w:t xml:space="preserve"> 9.2.1</w:t>
            </w:r>
          </w:p>
        </w:tc>
      </w:tr>
      <w:tr w:rsidR="002F5E53" w:rsidRPr="001A4A58" w:rsidTr="00E372FD">
        <w:trPr>
          <w:trHeight w:val="365"/>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F5E53" w:rsidRPr="001A4A58" w:rsidRDefault="002F5E53" w:rsidP="00E372FD">
            <w:pPr>
              <w:spacing w:after="0" w:line="240" w:lineRule="auto"/>
              <w:rPr>
                <w:rFonts w:asciiTheme="minorHAnsi" w:hAnsiTheme="minorHAnsi"/>
                <w:b/>
                <w:bCs/>
                <w:sz w:val="18"/>
                <w:szCs w:val="18"/>
              </w:rPr>
            </w:pPr>
            <w:r w:rsidRPr="001A4A58">
              <w:rPr>
                <w:rFonts w:asciiTheme="minorHAnsi" w:hAnsiTheme="minorHAnsi"/>
                <w:b/>
                <w:bCs/>
                <w:sz w:val="18"/>
                <w:szCs w:val="18"/>
              </w:rPr>
              <w:t xml:space="preserve">B.1 Kryteria dostępu </w:t>
            </w:r>
          </w:p>
        </w:tc>
      </w:tr>
      <w:tr w:rsidR="002F5E53" w:rsidRPr="001A4A58" w:rsidTr="009A270A">
        <w:trPr>
          <w:trHeight w:val="111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F5E53" w:rsidRPr="001A4A58" w:rsidRDefault="002F5E53" w:rsidP="00E372FD">
            <w:pPr>
              <w:spacing w:after="0" w:line="240" w:lineRule="auto"/>
              <w:jc w:val="center"/>
              <w:rPr>
                <w:rFonts w:asciiTheme="minorHAnsi" w:hAnsiTheme="minorHAnsi"/>
                <w:sz w:val="18"/>
                <w:szCs w:val="18"/>
              </w:rPr>
            </w:pPr>
            <w:r w:rsidRPr="001A4A58">
              <w:rPr>
                <w:rFonts w:asciiTheme="minorHAnsi" w:hAnsiTheme="minorHAnsi"/>
                <w:sz w:val="18"/>
                <w:szCs w:val="18"/>
              </w:rPr>
              <w:t>B.1.1</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5B1967">
            <w:pPr>
              <w:spacing w:after="0" w:line="240" w:lineRule="auto"/>
              <w:jc w:val="center"/>
              <w:rPr>
                <w:rFonts w:asciiTheme="minorHAnsi" w:hAnsiTheme="minorHAnsi"/>
                <w:sz w:val="18"/>
                <w:szCs w:val="18"/>
              </w:rPr>
            </w:pPr>
            <w:r w:rsidRPr="001A4A58">
              <w:rPr>
                <w:rFonts w:asciiTheme="minorHAnsi" w:hAnsiTheme="minorHAnsi"/>
                <w:sz w:val="18"/>
                <w:szCs w:val="18"/>
              </w:rPr>
              <w:t xml:space="preserve">Wnioskodawca składa maksymalnie </w:t>
            </w:r>
            <w:r w:rsidR="005B1967">
              <w:rPr>
                <w:rFonts w:asciiTheme="minorHAnsi" w:hAnsiTheme="minorHAnsi"/>
                <w:sz w:val="18"/>
                <w:szCs w:val="18"/>
              </w:rPr>
              <w:t>2</w:t>
            </w:r>
            <w:r w:rsidR="005B1967" w:rsidRPr="001A4A58">
              <w:rPr>
                <w:rFonts w:asciiTheme="minorHAnsi" w:hAnsiTheme="minorHAnsi"/>
                <w:sz w:val="18"/>
                <w:szCs w:val="18"/>
              </w:rPr>
              <w:t> wnios</w:t>
            </w:r>
            <w:r w:rsidR="005B1967">
              <w:rPr>
                <w:rFonts w:asciiTheme="minorHAnsi" w:hAnsiTheme="minorHAnsi"/>
                <w:sz w:val="18"/>
                <w:szCs w:val="18"/>
              </w:rPr>
              <w:t>ki</w:t>
            </w:r>
            <w:r w:rsidR="005B1967" w:rsidRPr="001A4A58">
              <w:rPr>
                <w:rFonts w:asciiTheme="minorHAnsi" w:hAnsiTheme="minorHAnsi"/>
                <w:sz w:val="18"/>
                <w:szCs w:val="18"/>
              </w:rPr>
              <w:t xml:space="preserve"> </w:t>
            </w:r>
            <w:r w:rsidRPr="001A4A58">
              <w:rPr>
                <w:rFonts w:asciiTheme="minorHAnsi" w:hAnsiTheme="minorHAnsi"/>
                <w:sz w:val="18"/>
                <w:szCs w:val="18"/>
              </w:rPr>
              <w:t>o dofinansowanie projektu w odpowiedzi na dany konkurs</w:t>
            </w: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5B1967" w:rsidRPr="00D52E7D" w:rsidRDefault="005B1967" w:rsidP="005B1967">
            <w:pPr>
              <w:spacing w:after="120" w:line="240" w:lineRule="auto"/>
              <w:jc w:val="both"/>
              <w:rPr>
                <w:rFonts w:eastAsia="Times New Roman"/>
                <w:sz w:val="18"/>
                <w:szCs w:val="18"/>
              </w:rPr>
            </w:pPr>
            <w:r w:rsidRPr="00D52E7D">
              <w:rPr>
                <w:rFonts w:eastAsia="Times New Roman"/>
                <w:sz w:val="18"/>
                <w:szCs w:val="18"/>
              </w:rPr>
              <w:t>Kryterium oznacza, że jeden podmiot, w ramach złożonych wniosków o dofinansowanie projektu, może wystąpić maksymalnie dwa razy tzn.:</w:t>
            </w:r>
          </w:p>
          <w:p w:rsidR="005B1967" w:rsidRPr="00D52E7D" w:rsidRDefault="005B1967" w:rsidP="005B1967">
            <w:pPr>
              <w:pStyle w:val="Akapitzlist"/>
              <w:numPr>
                <w:ilvl w:val="0"/>
                <w:numId w:val="5"/>
              </w:numPr>
              <w:spacing w:after="0" w:line="240" w:lineRule="auto"/>
              <w:ind w:left="714" w:hanging="357"/>
              <w:jc w:val="both"/>
              <w:rPr>
                <w:rFonts w:eastAsia="Times New Roman"/>
                <w:sz w:val="18"/>
                <w:szCs w:val="18"/>
              </w:rPr>
            </w:pPr>
            <w:r w:rsidRPr="00D52E7D">
              <w:rPr>
                <w:rFonts w:eastAsia="Times New Roman"/>
                <w:sz w:val="18"/>
                <w:szCs w:val="18"/>
              </w:rPr>
              <w:t xml:space="preserve">dwa razy jako lider </w:t>
            </w:r>
            <w:r>
              <w:rPr>
                <w:rFonts w:eastAsia="Times New Roman"/>
                <w:sz w:val="18"/>
                <w:szCs w:val="18"/>
              </w:rPr>
              <w:t>albo</w:t>
            </w:r>
          </w:p>
          <w:p w:rsidR="005B1967" w:rsidRPr="00D52E7D" w:rsidRDefault="005B1967" w:rsidP="005B1967">
            <w:pPr>
              <w:pStyle w:val="Akapitzlist"/>
              <w:numPr>
                <w:ilvl w:val="0"/>
                <w:numId w:val="5"/>
              </w:numPr>
              <w:spacing w:after="0" w:line="240" w:lineRule="auto"/>
              <w:ind w:left="714" w:hanging="357"/>
              <w:jc w:val="both"/>
              <w:rPr>
                <w:rFonts w:eastAsia="Times New Roman"/>
                <w:sz w:val="18"/>
                <w:szCs w:val="18"/>
              </w:rPr>
            </w:pPr>
            <w:r w:rsidRPr="00D52E7D">
              <w:rPr>
                <w:rFonts w:eastAsia="Times New Roman"/>
                <w:sz w:val="18"/>
                <w:szCs w:val="18"/>
              </w:rPr>
              <w:t>dwa razy jako partner</w:t>
            </w:r>
            <w:r>
              <w:rPr>
                <w:rFonts w:eastAsia="Times New Roman"/>
                <w:sz w:val="18"/>
                <w:szCs w:val="18"/>
              </w:rPr>
              <w:t xml:space="preserve"> albo</w:t>
            </w:r>
          </w:p>
          <w:p w:rsidR="005B1967" w:rsidRPr="00D52E7D" w:rsidRDefault="005B1967" w:rsidP="005B1967">
            <w:pPr>
              <w:pStyle w:val="Akapitzlist"/>
              <w:numPr>
                <w:ilvl w:val="0"/>
                <w:numId w:val="5"/>
              </w:numPr>
              <w:spacing w:after="120" w:line="240" w:lineRule="auto"/>
              <w:jc w:val="both"/>
              <w:rPr>
                <w:rFonts w:eastAsia="Times New Roman"/>
                <w:sz w:val="18"/>
                <w:szCs w:val="18"/>
              </w:rPr>
            </w:pPr>
            <w:r w:rsidRPr="00D52E7D">
              <w:rPr>
                <w:rFonts w:eastAsia="Times New Roman"/>
                <w:sz w:val="18"/>
                <w:szCs w:val="18"/>
              </w:rPr>
              <w:t>raz jako lider a raz jako partner.</w:t>
            </w:r>
          </w:p>
          <w:p w:rsidR="005B1967" w:rsidRPr="00D52E7D" w:rsidRDefault="005B1967" w:rsidP="005B1967">
            <w:pPr>
              <w:spacing w:after="120" w:line="240" w:lineRule="auto"/>
              <w:jc w:val="both"/>
              <w:rPr>
                <w:rFonts w:eastAsia="Times New Roman"/>
                <w:sz w:val="18"/>
                <w:szCs w:val="18"/>
              </w:rPr>
            </w:pPr>
            <w:r w:rsidRPr="00D52E7D">
              <w:rPr>
                <w:rFonts w:eastAsia="Times New Roman"/>
                <w:sz w:val="18"/>
                <w:szCs w:val="18"/>
              </w:rPr>
              <w:t xml:space="preserve">W przypadku wnioskodawcy/partnera, którego jednostki/oddziały terenowe posiadają osobowość prawną, jednostki/oddziały te mogą składać wnioski </w:t>
            </w:r>
            <w:r w:rsidRPr="00D52E7D">
              <w:rPr>
                <w:rFonts w:eastAsia="Times New Roman"/>
                <w:sz w:val="18"/>
                <w:szCs w:val="18"/>
              </w:rPr>
              <w:lastRenderedPageBreak/>
              <w:t>o</w:t>
            </w:r>
            <w:r w:rsidR="007F1000">
              <w:rPr>
                <w:rFonts w:eastAsia="Times New Roman"/>
                <w:sz w:val="18"/>
                <w:szCs w:val="18"/>
              </w:rPr>
              <w:t> </w:t>
            </w:r>
            <w:r w:rsidRPr="00D52E7D">
              <w:rPr>
                <w:rFonts w:eastAsia="Times New Roman"/>
                <w:sz w:val="18"/>
                <w:szCs w:val="18"/>
              </w:rPr>
              <w:t>dofinansowanie projektu niezależnie od jednostki głównej.</w:t>
            </w:r>
          </w:p>
          <w:p w:rsidR="005B1967" w:rsidRPr="00D52E7D" w:rsidRDefault="005B1967" w:rsidP="005B1967">
            <w:pPr>
              <w:spacing w:after="120" w:line="240" w:lineRule="auto"/>
              <w:jc w:val="both"/>
              <w:rPr>
                <w:rFonts w:eastAsia="Times New Roman"/>
                <w:sz w:val="18"/>
                <w:szCs w:val="18"/>
              </w:rPr>
            </w:pPr>
            <w:r w:rsidRPr="00D52E7D">
              <w:rPr>
                <w:rFonts w:eastAsia="Times New Roman"/>
                <w:sz w:val="18"/>
                <w:szCs w:val="18"/>
              </w:rPr>
              <w:t>W przypadku wnioskodawcy/partnera, którego jednostki/oddziały terenowe nie posiadają osobowości prawnej, jednostki/oddziały te mogą składać wnioski w</w:t>
            </w:r>
            <w:r w:rsidR="007F1000">
              <w:rPr>
                <w:rFonts w:eastAsia="Times New Roman"/>
                <w:sz w:val="18"/>
                <w:szCs w:val="18"/>
              </w:rPr>
              <w:t> </w:t>
            </w:r>
            <w:r w:rsidRPr="00D52E7D">
              <w:rPr>
                <w:rFonts w:eastAsia="Times New Roman"/>
                <w:sz w:val="18"/>
                <w:szCs w:val="18"/>
              </w:rPr>
              <w:t>ramach niniejszego konkursu, po uzyskaniu zgody jednostki głównej tj. pełnomocnictwa szczególnego do działania w ramach niniejszego konkursu, w</w:t>
            </w:r>
            <w:r w:rsidR="007F1000">
              <w:rPr>
                <w:rFonts w:eastAsia="Times New Roman"/>
                <w:sz w:val="18"/>
                <w:szCs w:val="18"/>
              </w:rPr>
              <w:t> </w:t>
            </w:r>
            <w:r w:rsidRPr="00D52E7D">
              <w:rPr>
                <w:rFonts w:eastAsia="Times New Roman"/>
                <w:sz w:val="18"/>
                <w:szCs w:val="18"/>
              </w:rPr>
              <w:t>imieniu tej jednostki.</w:t>
            </w:r>
          </w:p>
          <w:p w:rsidR="005B1967" w:rsidRDefault="005B1967" w:rsidP="005B1967">
            <w:pPr>
              <w:spacing w:after="120" w:line="240" w:lineRule="auto"/>
              <w:jc w:val="both"/>
              <w:rPr>
                <w:rFonts w:eastAsia="Times New Roman"/>
                <w:sz w:val="18"/>
                <w:szCs w:val="18"/>
              </w:rPr>
            </w:pPr>
            <w:r w:rsidRPr="00D52E7D">
              <w:rPr>
                <w:rFonts w:eastAsia="Times New Roman"/>
                <w:sz w:val="18"/>
                <w:szCs w:val="18"/>
              </w:rPr>
              <w:t>UWAGA:</w:t>
            </w:r>
          </w:p>
          <w:p w:rsidR="005B1967" w:rsidRPr="00D52E7D" w:rsidRDefault="005B1967" w:rsidP="005B1967">
            <w:pPr>
              <w:spacing w:after="120" w:line="240" w:lineRule="auto"/>
              <w:jc w:val="both"/>
              <w:rPr>
                <w:rFonts w:eastAsia="Times New Roman"/>
                <w:sz w:val="18"/>
                <w:szCs w:val="18"/>
              </w:rPr>
            </w:pPr>
            <w:r w:rsidRPr="00D52E7D">
              <w:rPr>
                <w:rFonts w:eastAsia="Times New Roman"/>
                <w:sz w:val="18"/>
                <w:szCs w:val="18"/>
              </w:rPr>
              <w:t>Złożenie wniosku o dofinansowanie projektu przez jednostkę/oddział terenowy nieposiadający osobowości prawnej, które będą wskazane jako realizator we wniosku o dofinansowanie projektu, nie wyczerpuje limitu 2 wniosków złożonych przez jednostkę główną lub pozostałe jednostki/oddziały terenowe. Każda jednostka główna oraz każda jednostka/oddział terenowy może złożyć maksymalnie po 2 wnioski o dofinansowanie projektu w odpowiedzi na konkurs tzn.:</w:t>
            </w:r>
          </w:p>
          <w:p w:rsidR="005B1967" w:rsidRPr="00D52E7D" w:rsidRDefault="005B1967" w:rsidP="005B1967">
            <w:pPr>
              <w:pStyle w:val="Akapitzlist"/>
              <w:numPr>
                <w:ilvl w:val="0"/>
                <w:numId w:val="6"/>
              </w:numPr>
              <w:spacing w:after="0" w:line="240" w:lineRule="auto"/>
              <w:ind w:left="714" w:hanging="357"/>
              <w:jc w:val="both"/>
              <w:rPr>
                <w:rFonts w:eastAsia="Times New Roman"/>
                <w:sz w:val="18"/>
                <w:szCs w:val="18"/>
              </w:rPr>
            </w:pPr>
            <w:r w:rsidRPr="00D52E7D">
              <w:rPr>
                <w:rFonts w:eastAsia="Times New Roman"/>
                <w:sz w:val="18"/>
                <w:szCs w:val="18"/>
              </w:rPr>
              <w:t xml:space="preserve">dwa razy jako lider </w:t>
            </w:r>
            <w:r>
              <w:rPr>
                <w:rFonts w:eastAsia="Times New Roman"/>
                <w:sz w:val="18"/>
                <w:szCs w:val="18"/>
              </w:rPr>
              <w:t>albo</w:t>
            </w:r>
          </w:p>
          <w:p w:rsidR="005B1967" w:rsidRPr="00D52E7D" w:rsidRDefault="005B1967" w:rsidP="005B1967">
            <w:pPr>
              <w:pStyle w:val="Akapitzlist"/>
              <w:numPr>
                <w:ilvl w:val="0"/>
                <w:numId w:val="6"/>
              </w:numPr>
              <w:spacing w:after="0" w:line="240" w:lineRule="auto"/>
              <w:ind w:left="714" w:hanging="357"/>
              <w:jc w:val="both"/>
              <w:rPr>
                <w:rFonts w:eastAsia="Times New Roman"/>
                <w:sz w:val="18"/>
                <w:szCs w:val="18"/>
              </w:rPr>
            </w:pPr>
            <w:r w:rsidRPr="00D52E7D">
              <w:rPr>
                <w:rFonts w:eastAsia="Times New Roman"/>
                <w:sz w:val="18"/>
                <w:szCs w:val="18"/>
              </w:rPr>
              <w:t>dwa razy jako partner</w:t>
            </w:r>
            <w:r>
              <w:rPr>
                <w:rFonts w:eastAsia="Times New Roman"/>
                <w:sz w:val="18"/>
                <w:szCs w:val="18"/>
              </w:rPr>
              <w:t xml:space="preserve"> albo</w:t>
            </w:r>
          </w:p>
          <w:p w:rsidR="005B1967" w:rsidRPr="00D52E7D" w:rsidRDefault="005B1967" w:rsidP="005B1967">
            <w:pPr>
              <w:pStyle w:val="Akapitzlist"/>
              <w:numPr>
                <w:ilvl w:val="0"/>
                <w:numId w:val="6"/>
              </w:numPr>
              <w:spacing w:after="120" w:line="240" w:lineRule="auto"/>
              <w:jc w:val="both"/>
              <w:rPr>
                <w:rFonts w:eastAsia="Times New Roman"/>
                <w:sz w:val="18"/>
                <w:szCs w:val="18"/>
              </w:rPr>
            </w:pPr>
            <w:r w:rsidRPr="00D52E7D">
              <w:rPr>
                <w:rFonts w:eastAsia="Times New Roman"/>
                <w:sz w:val="18"/>
                <w:szCs w:val="18"/>
              </w:rPr>
              <w:t>raz jako lider a raz jako partner.</w:t>
            </w:r>
          </w:p>
          <w:p w:rsidR="002F5E53" w:rsidRPr="001A4A58" w:rsidRDefault="005B1967" w:rsidP="00E372FD">
            <w:pPr>
              <w:autoSpaceDE w:val="0"/>
              <w:autoSpaceDN w:val="0"/>
              <w:adjustRightInd w:val="0"/>
              <w:spacing w:after="0" w:line="240" w:lineRule="auto"/>
              <w:jc w:val="both"/>
              <w:rPr>
                <w:rFonts w:asciiTheme="minorHAnsi" w:hAnsiTheme="minorHAnsi"/>
                <w:sz w:val="18"/>
                <w:szCs w:val="18"/>
              </w:rPr>
            </w:pPr>
            <w:r w:rsidRPr="00D52E7D">
              <w:rPr>
                <w:rFonts w:eastAsia="Times New Roman"/>
                <w:sz w:val="18"/>
                <w:szCs w:val="18"/>
              </w:rPr>
              <w:t>Kryterium weryfikowane na podstawie Rejestru wniosków o dofinansowanie projektu złożonych w odpowiedzi na konkurs.</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E372FD">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Tak/nie</w:t>
            </w:r>
            <w:r w:rsidRPr="001A4A58">
              <w:rPr>
                <w:rFonts w:asciiTheme="minorHAnsi" w:hAnsiTheme="minorHAnsi"/>
                <w:sz w:val="18"/>
                <w:szCs w:val="18"/>
              </w:rPr>
              <w:br/>
              <w:t>(niespełnienie kryterium oznacza odrzucenie wniosku)</w:t>
            </w:r>
          </w:p>
          <w:p w:rsidR="002F5E53" w:rsidRPr="001A4A58" w:rsidRDefault="002F5E53" w:rsidP="00E372FD">
            <w:pPr>
              <w:spacing w:after="0" w:line="240" w:lineRule="auto"/>
              <w:jc w:val="center"/>
              <w:rPr>
                <w:rFonts w:asciiTheme="minorHAnsi" w:hAnsiTheme="minorHAnsi"/>
                <w:sz w:val="18"/>
                <w:szCs w:val="18"/>
              </w:rPr>
            </w:pPr>
          </w:p>
        </w:tc>
      </w:tr>
      <w:tr w:rsidR="002F5E53" w:rsidRPr="001A4A58" w:rsidTr="009A270A">
        <w:trPr>
          <w:trHeight w:val="558"/>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F5E53" w:rsidRPr="001A4A58" w:rsidRDefault="002F5E53" w:rsidP="00E372FD">
            <w:pPr>
              <w:spacing w:after="0" w:line="240" w:lineRule="auto"/>
              <w:jc w:val="center"/>
              <w:rPr>
                <w:rFonts w:asciiTheme="minorHAnsi" w:hAnsiTheme="minorHAnsi"/>
                <w:sz w:val="18"/>
                <w:szCs w:val="18"/>
              </w:rPr>
            </w:pPr>
            <w:r w:rsidRPr="001A4A58">
              <w:rPr>
                <w:rFonts w:asciiTheme="minorHAnsi" w:hAnsiTheme="minorHAnsi"/>
                <w:sz w:val="18"/>
                <w:szCs w:val="18"/>
              </w:rPr>
              <w:t>B.1.2</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E372FD">
            <w:pPr>
              <w:pStyle w:val="Akapitzlist"/>
              <w:tabs>
                <w:tab w:val="left" w:pos="284"/>
              </w:tabs>
              <w:autoSpaceDE w:val="0"/>
              <w:autoSpaceDN w:val="0"/>
              <w:adjustRightInd w:val="0"/>
              <w:spacing w:after="120" w:line="240" w:lineRule="auto"/>
              <w:ind w:left="0"/>
              <w:jc w:val="center"/>
              <w:rPr>
                <w:rFonts w:asciiTheme="minorHAnsi" w:hAnsiTheme="minorHAnsi" w:cs="Arial"/>
                <w:sz w:val="18"/>
                <w:szCs w:val="18"/>
              </w:rPr>
            </w:pPr>
            <w:r w:rsidRPr="001A4A58">
              <w:rPr>
                <w:rFonts w:asciiTheme="minorHAnsi" w:hAnsiTheme="minorHAnsi" w:cs="Arial"/>
                <w:sz w:val="18"/>
                <w:szCs w:val="18"/>
              </w:rPr>
              <w:t xml:space="preserve">Projekt kończy </w:t>
            </w:r>
            <w:r>
              <w:rPr>
                <w:rFonts w:asciiTheme="minorHAnsi" w:hAnsiTheme="minorHAnsi" w:cs="Arial"/>
                <w:sz w:val="18"/>
                <w:szCs w:val="18"/>
              </w:rPr>
              <w:t xml:space="preserve">się </w:t>
            </w:r>
            <w:r w:rsidRPr="001A4A58">
              <w:rPr>
                <w:rFonts w:asciiTheme="minorHAnsi" w:hAnsiTheme="minorHAnsi" w:cs="Arial"/>
                <w:sz w:val="18"/>
                <w:szCs w:val="18"/>
              </w:rPr>
              <w:t xml:space="preserve">nie później niż </w:t>
            </w:r>
            <w:r w:rsidR="00E372FD">
              <w:rPr>
                <w:rFonts w:asciiTheme="minorHAnsi" w:hAnsiTheme="minorHAnsi" w:cs="Arial"/>
                <w:sz w:val="18"/>
                <w:szCs w:val="18"/>
              </w:rPr>
              <w:t>31.12.2018</w:t>
            </w:r>
            <w:r>
              <w:rPr>
                <w:rFonts w:asciiTheme="minorHAnsi" w:hAnsiTheme="minorHAnsi" w:cs="Arial"/>
                <w:sz w:val="18"/>
                <w:szCs w:val="18"/>
              </w:rPr>
              <w:t> </w:t>
            </w:r>
            <w:r w:rsidRPr="001A4A58">
              <w:rPr>
                <w:rFonts w:asciiTheme="minorHAnsi" w:hAnsiTheme="minorHAnsi" w:cs="Arial"/>
                <w:sz w:val="18"/>
                <w:szCs w:val="18"/>
              </w:rPr>
              <w:t>r. a maksymalny okres realizacji projektu wynosi 24 miesiące</w:t>
            </w:r>
          </w:p>
          <w:p w:rsidR="002F5E53" w:rsidRPr="001A4A58" w:rsidRDefault="002F5E53" w:rsidP="00E372FD">
            <w:pPr>
              <w:spacing w:after="0" w:line="240" w:lineRule="auto"/>
              <w:jc w:val="center"/>
              <w:rPr>
                <w:rFonts w:asciiTheme="minorHAnsi" w:hAnsiTheme="minorHAnsi"/>
                <w:sz w:val="18"/>
                <w:szCs w:val="18"/>
              </w:rPr>
            </w:pP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E372FD">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W ramach kryterium ocenie podlegać będzie okres realizacji projektu oraz prawidłowe jego wskazanie we wniosku o dofinansowanie</w:t>
            </w:r>
            <w:r>
              <w:rPr>
                <w:rFonts w:asciiTheme="minorHAnsi" w:hAnsiTheme="minorHAnsi" w:cs="Arial"/>
                <w:color w:val="auto"/>
                <w:sz w:val="18"/>
                <w:szCs w:val="18"/>
              </w:rPr>
              <w:t xml:space="preserve"> projektu</w:t>
            </w:r>
            <w:r w:rsidRPr="001A4A58">
              <w:rPr>
                <w:rFonts w:asciiTheme="minorHAnsi" w:hAnsiTheme="minorHAnsi" w:cs="Arial"/>
                <w:color w:val="auto"/>
                <w:sz w:val="18"/>
                <w:szCs w:val="18"/>
              </w:rPr>
              <w:t xml:space="preserve">, tj. określenie daty końcowej nie później niż na  </w:t>
            </w:r>
            <w:r w:rsidR="00E372FD">
              <w:rPr>
                <w:rFonts w:asciiTheme="minorHAnsi" w:hAnsiTheme="minorHAnsi" w:cs="Arial"/>
                <w:color w:val="auto"/>
                <w:sz w:val="18"/>
                <w:szCs w:val="18"/>
              </w:rPr>
              <w:t>31.12.2018</w:t>
            </w:r>
            <w:r>
              <w:rPr>
                <w:rFonts w:asciiTheme="minorHAnsi" w:hAnsiTheme="minorHAnsi" w:cs="Arial"/>
                <w:color w:val="auto"/>
                <w:sz w:val="18"/>
                <w:szCs w:val="18"/>
              </w:rPr>
              <w:t> r.</w:t>
            </w:r>
            <w:r w:rsidRPr="001A4A58">
              <w:rPr>
                <w:rFonts w:asciiTheme="minorHAnsi" w:hAnsiTheme="minorHAnsi" w:cs="Arial"/>
                <w:color w:val="auto"/>
                <w:sz w:val="18"/>
                <w:szCs w:val="18"/>
              </w:rPr>
              <w:t xml:space="preserve"> oraz realizacji projektu przez okres maksymalnie 24 miesięcy. </w:t>
            </w:r>
          </w:p>
          <w:p w:rsidR="002F5E53" w:rsidRPr="001A4A58" w:rsidRDefault="002F5E53" w:rsidP="00E372FD">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Okres realizacji projektu powinien zapewnić precyzyjne i kompleksowe zaplanowanie przedsięwzięć, co zwiększy efektywność działań i pozwoli na osiągni</w:t>
            </w:r>
            <w:r>
              <w:rPr>
                <w:rFonts w:asciiTheme="minorHAnsi" w:hAnsiTheme="minorHAnsi" w:cs="Arial"/>
                <w:color w:val="auto"/>
                <w:sz w:val="18"/>
                <w:szCs w:val="18"/>
              </w:rPr>
              <w:t>ęcie</w:t>
            </w:r>
            <w:r w:rsidRPr="001A4A58">
              <w:rPr>
                <w:rFonts w:asciiTheme="minorHAnsi" w:hAnsiTheme="minorHAnsi" w:cs="Arial"/>
                <w:color w:val="auto"/>
                <w:sz w:val="18"/>
                <w:szCs w:val="18"/>
              </w:rPr>
              <w:t xml:space="preserve"> założonych celów i wskaźników oraz sprawne rozliczenie finansowe projektu. Zasadnym jest weryfikowanie efektywności podejmowanych działań oraz wprowadzenie w kolejnym okresie ewentualnych modyfikacji przyczyniających się do lepszej realizacji zadań na rzecz </w:t>
            </w:r>
            <w:r w:rsidR="00E372FD">
              <w:rPr>
                <w:rFonts w:asciiTheme="minorHAnsi" w:hAnsiTheme="minorHAnsi" w:cs="Arial"/>
                <w:color w:val="auto"/>
                <w:sz w:val="18"/>
                <w:szCs w:val="18"/>
              </w:rPr>
              <w:t>osób z</w:t>
            </w:r>
            <w:r w:rsidR="00480C05">
              <w:rPr>
                <w:rFonts w:asciiTheme="minorHAnsi" w:hAnsiTheme="minorHAnsi" w:cs="Arial"/>
                <w:color w:val="auto"/>
                <w:sz w:val="18"/>
                <w:szCs w:val="18"/>
              </w:rPr>
              <w:t> </w:t>
            </w:r>
            <w:r w:rsidR="00E372FD">
              <w:rPr>
                <w:rFonts w:asciiTheme="minorHAnsi" w:hAnsiTheme="minorHAnsi" w:cs="Arial"/>
                <w:color w:val="auto"/>
                <w:sz w:val="18"/>
                <w:szCs w:val="18"/>
              </w:rPr>
              <w:t>niepełnosprawnościami.</w:t>
            </w:r>
          </w:p>
          <w:p w:rsidR="002F5E53" w:rsidRPr="001A4A58" w:rsidRDefault="005B1967" w:rsidP="00E372FD">
            <w:pPr>
              <w:pStyle w:val="Default"/>
              <w:jc w:val="both"/>
              <w:rPr>
                <w:rFonts w:asciiTheme="minorHAnsi" w:hAnsiTheme="minorHAnsi" w:cs="Arial"/>
                <w:color w:val="auto"/>
                <w:sz w:val="18"/>
                <w:szCs w:val="18"/>
              </w:rPr>
            </w:pPr>
            <w:r w:rsidRPr="009A302D">
              <w:rPr>
                <w:rFonts w:ascii="Calibri" w:hAnsi="Calibri"/>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E372FD">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2F5E53" w:rsidRPr="001A4A58" w:rsidRDefault="002F5E53" w:rsidP="00E372FD">
            <w:pPr>
              <w:spacing w:after="0" w:line="240" w:lineRule="auto"/>
              <w:jc w:val="center"/>
              <w:rPr>
                <w:rFonts w:asciiTheme="minorHAnsi" w:hAnsiTheme="minorHAnsi"/>
                <w:sz w:val="18"/>
                <w:szCs w:val="18"/>
              </w:rPr>
            </w:pPr>
          </w:p>
        </w:tc>
      </w:tr>
      <w:tr w:rsidR="002F5E53" w:rsidRPr="001A4A58" w:rsidTr="009A270A">
        <w:trPr>
          <w:trHeight w:val="84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F5E53" w:rsidRPr="001A4A58" w:rsidRDefault="002F5E53" w:rsidP="00E372FD">
            <w:pPr>
              <w:spacing w:after="0" w:line="240" w:lineRule="auto"/>
              <w:jc w:val="center"/>
              <w:rPr>
                <w:rFonts w:asciiTheme="minorHAnsi" w:hAnsiTheme="minorHAnsi"/>
                <w:sz w:val="18"/>
                <w:szCs w:val="18"/>
              </w:rPr>
            </w:pPr>
            <w:r w:rsidRPr="001A4A58">
              <w:rPr>
                <w:rFonts w:asciiTheme="minorHAnsi" w:hAnsiTheme="minorHAnsi"/>
                <w:sz w:val="18"/>
                <w:szCs w:val="18"/>
              </w:rPr>
              <w:t>B.1.3</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E372FD">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Projekt zakłada efektywność społeczno-zatrudnieniową</w:t>
            </w:r>
          </w:p>
          <w:p w:rsidR="002F5E53" w:rsidRPr="001A4A58" w:rsidRDefault="002F5E53" w:rsidP="00E372FD">
            <w:pPr>
              <w:spacing w:after="0" w:line="240" w:lineRule="auto"/>
              <w:jc w:val="center"/>
              <w:rPr>
                <w:rFonts w:asciiTheme="minorHAnsi" w:hAnsiTheme="minorHAnsi"/>
                <w:color w:val="FF0000"/>
                <w:sz w:val="18"/>
                <w:szCs w:val="18"/>
              </w:rPr>
            </w:pP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E372FD">
            <w:pPr>
              <w:autoSpaceDE w:val="0"/>
              <w:autoSpaceDN w:val="0"/>
              <w:adjustRightInd w:val="0"/>
              <w:spacing w:after="120" w:line="240" w:lineRule="auto"/>
              <w:jc w:val="both"/>
              <w:rPr>
                <w:rFonts w:asciiTheme="minorHAnsi" w:hAnsiTheme="minorHAnsi" w:cs="Arial"/>
                <w:sz w:val="18"/>
                <w:szCs w:val="18"/>
              </w:rPr>
            </w:pPr>
            <w:r w:rsidRPr="001A4A58">
              <w:rPr>
                <w:rFonts w:asciiTheme="minorHAnsi" w:hAnsiTheme="minorHAnsi" w:cs="Arial"/>
                <w:sz w:val="18"/>
                <w:szCs w:val="18"/>
              </w:rPr>
              <w:t>Minimalny poziom efektywności społeczno-zatrudnieniowej wynosi 56%, w tym minimalny poziom efektywności zatrudnieniowej wynosi 22% (z wyłączeniem osób będących w pieczy zastępczej i opuszczających t</w:t>
            </w:r>
            <w:r>
              <w:rPr>
                <w:rFonts w:asciiTheme="minorHAnsi" w:hAnsiTheme="minorHAnsi" w:cs="Arial"/>
                <w:sz w:val="18"/>
                <w:szCs w:val="18"/>
              </w:rPr>
              <w:t>ę</w:t>
            </w:r>
            <w:r w:rsidRPr="001A4A58">
              <w:rPr>
                <w:rFonts w:asciiTheme="minorHAnsi" w:hAnsiTheme="minorHAnsi" w:cs="Arial"/>
                <w:sz w:val="18"/>
                <w:szCs w:val="18"/>
              </w:rPr>
              <w:t xml:space="preserve"> pieczę, nieletnich wobec, których zastosowano środki zapobiegania i zwalczania demoralizacji i</w:t>
            </w:r>
            <w:r w:rsidR="00480C05">
              <w:rPr>
                <w:rFonts w:asciiTheme="minorHAnsi" w:hAnsiTheme="minorHAnsi" w:cs="Arial"/>
                <w:sz w:val="18"/>
                <w:szCs w:val="18"/>
              </w:rPr>
              <w:t> </w:t>
            </w:r>
            <w:r w:rsidRPr="001A4A58">
              <w:rPr>
                <w:rFonts w:asciiTheme="minorHAnsi" w:hAnsiTheme="minorHAnsi" w:cs="Arial"/>
                <w:sz w:val="18"/>
                <w:szCs w:val="18"/>
              </w:rPr>
              <w:t xml:space="preserve">przestępczości oraz osób przebywających w młodzieżowych ośrodkach wychowawczych i w młodzieżowych ośrodkach socjoterapii). W odniesieniu do osób o znacznym stopniu niepełnosprawności, z niepełnosprawnością </w:t>
            </w:r>
            <w:r w:rsidRPr="001A4A58">
              <w:rPr>
                <w:rFonts w:asciiTheme="minorHAnsi" w:hAnsiTheme="minorHAnsi" w:cs="Arial"/>
                <w:sz w:val="18"/>
                <w:szCs w:val="18"/>
              </w:rPr>
              <w:lastRenderedPageBreak/>
              <w:t>intelektualną oraz z</w:t>
            </w:r>
            <w:r>
              <w:rPr>
                <w:rFonts w:asciiTheme="minorHAnsi" w:hAnsiTheme="minorHAnsi" w:cs="Arial"/>
                <w:sz w:val="18"/>
                <w:szCs w:val="18"/>
              </w:rPr>
              <w:t> </w:t>
            </w:r>
            <w:r w:rsidRPr="001A4A58">
              <w:rPr>
                <w:rFonts w:asciiTheme="minorHAnsi" w:hAnsiTheme="minorHAnsi" w:cs="Arial"/>
                <w:sz w:val="18"/>
                <w:szCs w:val="18"/>
              </w:rPr>
              <w:t>niepełnosprawnościami sprzężonymi wartości procentowe mogą zostać zmniejszone o 10 punktów procentowych i stanowić odpowiednio 46% dla efektywności społeczno-zatrudnieniowej i 12% dla efektywności zatrudnieniowej.</w:t>
            </w:r>
          </w:p>
          <w:p w:rsidR="002F5E53" w:rsidRPr="001A4A58" w:rsidRDefault="002F5E53" w:rsidP="00E372FD">
            <w:pPr>
              <w:autoSpaceDE w:val="0"/>
              <w:autoSpaceDN w:val="0"/>
              <w:adjustRightInd w:val="0"/>
              <w:spacing w:after="120" w:line="240" w:lineRule="auto"/>
              <w:jc w:val="both"/>
              <w:rPr>
                <w:rFonts w:asciiTheme="minorHAnsi" w:hAnsiTheme="minorHAnsi" w:cs="Arial"/>
                <w:color w:val="000000"/>
                <w:sz w:val="18"/>
                <w:szCs w:val="18"/>
              </w:rPr>
            </w:pPr>
            <w:r w:rsidRPr="001A4A58">
              <w:rPr>
                <w:rFonts w:asciiTheme="minorHAnsi" w:hAnsiTheme="minorHAnsi" w:cs="Arial"/>
                <w:sz w:val="18"/>
                <w:szCs w:val="18"/>
              </w:rPr>
              <w:t xml:space="preserve">Wymóg </w:t>
            </w:r>
            <w:r w:rsidRPr="001A4A58">
              <w:rPr>
                <w:rFonts w:asciiTheme="minorHAnsi" w:hAnsiTheme="minorHAnsi" w:cs="Arial"/>
                <w:color w:val="000000"/>
                <w:sz w:val="18"/>
                <w:szCs w:val="18"/>
              </w:rPr>
              <w:t xml:space="preserve">wynika z </w:t>
            </w:r>
            <w:r w:rsidRPr="001A4A58">
              <w:rPr>
                <w:rFonts w:asciiTheme="minorHAnsi" w:hAnsiTheme="minorHAnsi" w:cs="Arial"/>
                <w:i/>
                <w:color w:val="000000"/>
                <w:sz w:val="18"/>
                <w:szCs w:val="18"/>
              </w:rPr>
              <w:t>Wytycznych w zakresie realizacji przedsięwzięć w obszarze włączenia społecznego i zwalczania ubóstwa z wykorzystaniem środków Europejskiego Funduszu Społecznego i  Europejskiego Funduszu Rozwoju Regionalnego na lata 2014-2020</w:t>
            </w:r>
            <w:r>
              <w:rPr>
                <w:rFonts w:asciiTheme="minorHAnsi" w:hAnsiTheme="minorHAnsi" w:cs="Arial"/>
                <w:i/>
                <w:color w:val="000000"/>
                <w:sz w:val="18"/>
                <w:szCs w:val="18"/>
              </w:rPr>
              <w:t>.</w:t>
            </w:r>
            <w:r w:rsidRPr="001A4A58">
              <w:rPr>
                <w:rFonts w:asciiTheme="minorHAnsi" w:hAnsiTheme="minorHAnsi" w:cs="Arial"/>
                <w:i/>
                <w:color w:val="000000"/>
                <w:sz w:val="18"/>
                <w:szCs w:val="18"/>
              </w:rPr>
              <w:t xml:space="preserve"> </w:t>
            </w:r>
          </w:p>
          <w:p w:rsidR="002F5E53" w:rsidRPr="001A4A58" w:rsidRDefault="005B1967" w:rsidP="00E372FD">
            <w:pPr>
              <w:spacing w:after="0" w:line="240" w:lineRule="auto"/>
              <w:ind w:left="-66"/>
              <w:jc w:val="both"/>
              <w:rPr>
                <w:rFonts w:asciiTheme="minorHAnsi" w:hAnsiTheme="minorHAnsi" w:cs="Arial"/>
                <w:sz w:val="18"/>
                <w:szCs w:val="18"/>
              </w:rPr>
            </w:pPr>
            <w:r w:rsidRPr="009A302D">
              <w:rPr>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E372FD">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Tak/nie</w:t>
            </w:r>
            <w:r w:rsidRPr="001A4A58">
              <w:rPr>
                <w:rFonts w:asciiTheme="minorHAnsi" w:hAnsiTheme="minorHAnsi"/>
                <w:sz w:val="18"/>
                <w:szCs w:val="18"/>
              </w:rPr>
              <w:br/>
              <w:t>(niespełnienie kryterium oznacza odrzucenie wniosku)</w:t>
            </w:r>
          </w:p>
          <w:p w:rsidR="002F5E53" w:rsidRPr="001A4A58" w:rsidRDefault="002F5E53" w:rsidP="00E372FD">
            <w:pPr>
              <w:spacing w:after="0" w:line="240" w:lineRule="auto"/>
              <w:jc w:val="center"/>
              <w:rPr>
                <w:rFonts w:asciiTheme="minorHAnsi" w:hAnsiTheme="minorHAnsi"/>
                <w:sz w:val="18"/>
                <w:szCs w:val="18"/>
              </w:rPr>
            </w:pPr>
          </w:p>
        </w:tc>
      </w:tr>
      <w:tr w:rsidR="002F5E53" w:rsidRPr="001A4A58" w:rsidTr="009A270A">
        <w:trPr>
          <w:trHeight w:val="6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F5E53" w:rsidRPr="001A4A58" w:rsidRDefault="002F5E53" w:rsidP="00E372FD">
            <w:pPr>
              <w:rPr>
                <w:rFonts w:asciiTheme="minorHAnsi" w:hAnsiTheme="minorHAnsi"/>
              </w:rPr>
            </w:pPr>
            <w:r w:rsidRPr="001A4A58">
              <w:rPr>
                <w:rFonts w:asciiTheme="minorHAnsi" w:hAnsiTheme="minorHAnsi"/>
                <w:sz w:val="18"/>
                <w:szCs w:val="18"/>
              </w:rPr>
              <w:t>B.1.4</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9A270A">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 xml:space="preserve">Projekt zakłada, że preferowane do objęcia wsparciem będą osoby lub rodziny korzystające ze wsparcia Europejskiego Funduszu Pomocy Najbardziej Potrzebującym w ramach Programu Operacyjnego Pomoc Żywnościowa (PO PŻ) </w:t>
            </w:r>
          </w:p>
        </w:tc>
        <w:tc>
          <w:tcPr>
            <w:tcW w:w="2141" w:type="pct"/>
            <w:gridSpan w:val="2"/>
            <w:tcBorders>
              <w:top w:val="single" w:sz="4" w:space="0" w:color="auto"/>
              <w:left w:val="nil"/>
              <w:bottom w:val="single" w:sz="4" w:space="0" w:color="auto"/>
              <w:right w:val="single" w:sz="4" w:space="0" w:color="auto"/>
            </w:tcBorders>
            <w:shd w:val="clear" w:color="auto" w:fill="auto"/>
          </w:tcPr>
          <w:p w:rsidR="002F5E53" w:rsidRDefault="002F5E53" w:rsidP="00E372FD">
            <w:pPr>
              <w:spacing w:after="120" w:line="240" w:lineRule="auto"/>
              <w:jc w:val="both"/>
              <w:rPr>
                <w:rFonts w:asciiTheme="minorHAnsi" w:hAnsiTheme="minorHAnsi"/>
                <w:sz w:val="18"/>
                <w:szCs w:val="18"/>
              </w:rPr>
            </w:pPr>
            <w:r w:rsidRPr="001A4A58">
              <w:rPr>
                <w:rFonts w:asciiTheme="minorHAnsi" w:hAnsiTheme="minorHAnsi"/>
                <w:sz w:val="18"/>
                <w:szCs w:val="18"/>
              </w:rPr>
              <w:t xml:space="preserve">W ramach kryterium ocenie podlega czy kryteria wyboru uczestników projektu zapewniają preferencje dla osób lub rodzin korzystających ze wsparcia Europejskiego Funduszu Pomocy Najbardziej Potrzebującym w ramach Programu Operacyjnego Pomoc Żywnościowa (PO PŻ). </w:t>
            </w:r>
          </w:p>
          <w:p w:rsidR="002F5E53" w:rsidRPr="001A4A58" w:rsidRDefault="005B1967" w:rsidP="00E372FD">
            <w:pPr>
              <w:spacing w:after="120" w:line="240" w:lineRule="auto"/>
              <w:jc w:val="both"/>
              <w:rPr>
                <w:rFonts w:asciiTheme="minorHAnsi" w:hAnsiTheme="minorHAnsi"/>
                <w:sz w:val="18"/>
                <w:szCs w:val="18"/>
              </w:rPr>
            </w:pPr>
            <w:r w:rsidRPr="009A302D">
              <w:rPr>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E372FD">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2F5E53" w:rsidRPr="001A4A58" w:rsidRDefault="002F5E53" w:rsidP="00E372FD">
            <w:pPr>
              <w:spacing w:after="0" w:line="240" w:lineRule="auto"/>
              <w:jc w:val="center"/>
              <w:rPr>
                <w:rFonts w:asciiTheme="minorHAnsi" w:hAnsiTheme="minorHAnsi"/>
                <w:sz w:val="18"/>
                <w:szCs w:val="18"/>
              </w:rPr>
            </w:pPr>
          </w:p>
        </w:tc>
      </w:tr>
      <w:tr w:rsidR="002F5E53" w:rsidRPr="001A4A58" w:rsidTr="009A270A">
        <w:trPr>
          <w:trHeight w:val="84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F5E53" w:rsidRPr="001A4A58" w:rsidRDefault="002F5E53" w:rsidP="00E372FD">
            <w:pPr>
              <w:spacing w:after="0" w:line="240" w:lineRule="auto"/>
              <w:jc w:val="center"/>
              <w:rPr>
                <w:rFonts w:asciiTheme="minorHAnsi" w:hAnsiTheme="minorHAnsi"/>
                <w:sz w:val="18"/>
                <w:szCs w:val="18"/>
              </w:rPr>
            </w:pPr>
            <w:r w:rsidRPr="001A4A58">
              <w:rPr>
                <w:rFonts w:asciiTheme="minorHAnsi" w:hAnsiTheme="minorHAnsi"/>
                <w:sz w:val="18"/>
                <w:szCs w:val="18"/>
              </w:rPr>
              <w:t>B.1.</w:t>
            </w:r>
            <w:r>
              <w:rPr>
                <w:rFonts w:asciiTheme="minorHAnsi" w:hAnsiTheme="minorHAnsi"/>
                <w:sz w:val="18"/>
                <w:szCs w:val="18"/>
              </w:rPr>
              <w:t>5</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9A270A">
            <w:pPr>
              <w:pStyle w:val="Default"/>
              <w:spacing w:after="120"/>
              <w:jc w:val="center"/>
              <w:rPr>
                <w:rFonts w:asciiTheme="minorHAnsi" w:hAnsiTheme="minorHAnsi" w:cs="Arial"/>
                <w:sz w:val="18"/>
                <w:szCs w:val="18"/>
              </w:rPr>
            </w:pPr>
            <w:r w:rsidRPr="001A4A58">
              <w:rPr>
                <w:rFonts w:asciiTheme="minorHAnsi" w:hAnsiTheme="minorHAnsi"/>
                <w:sz w:val="18"/>
                <w:szCs w:val="18"/>
              </w:rPr>
              <w:t>Projekt zakłada, że preferowane do objęcia wsparciem będą osoby doświadczające wielokrotnego wykluczenia</w:t>
            </w:r>
          </w:p>
        </w:tc>
        <w:tc>
          <w:tcPr>
            <w:tcW w:w="2141" w:type="pct"/>
            <w:gridSpan w:val="2"/>
            <w:tcBorders>
              <w:top w:val="single" w:sz="4" w:space="0" w:color="auto"/>
              <w:left w:val="nil"/>
              <w:bottom w:val="single" w:sz="4" w:space="0" w:color="auto"/>
              <w:right w:val="single" w:sz="4" w:space="0" w:color="auto"/>
            </w:tcBorders>
            <w:shd w:val="clear" w:color="auto" w:fill="auto"/>
          </w:tcPr>
          <w:p w:rsidR="002F5E53" w:rsidRPr="001A4A58" w:rsidRDefault="002F5E53" w:rsidP="00E372FD">
            <w:pPr>
              <w:spacing w:after="120" w:line="240" w:lineRule="auto"/>
              <w:jc w:val="both"/>
              <w:rPr>
                <w:rFonts w:asciiTheme="minorHAnsi" w:hAnsiTheme="minorHAnsi"/>
                <w:sz w:val="18"/>
                <w:szCs w:val="18"/>
              </w:rPr>
            </w:pPr>
            <w:r w:rsidRPr="001A4A58">
              <w:rPr>
                <w:rFonts w:asciiTheme="minorHAnsi" w:hAnsiTheme="minorHAnsi"/>
                <w:sz w:val="18"/>
                <w:szCs w:val="18"/>
              </w:rPr>
              <w:t>W ramach kryterium ocenie podlega czy kryteria wyboru uczestników projektu zapewniają preferencje dla osób doświadczających wielokrotnego wykluczenia (rozumianego jako wykluczenie z więcej niż jednej przesłanki wynikającej z definicji osób zagrożonych ubóstwem lub wykluczeniem społecznym).</w:t>
            </w:r>
          </w:p>
          <w:p w:rsidR="002F5E53" w:rsidRPr="001A4A58" w:rsidRDefault="005B1967" w:rsidP="00E372FD">
            <w:pPr>
              <w:pStyle w:val="Default"/>
              <w:spacing w:after="120"/>
              <w:jc w:val="both"/>
              <w:rPr>
                <w:rFonts w:asciiTheme="minorHAnsi" w:hAnsiTheme="minorHAnsi" w:cs="Arial"/>
                <w:sz w:val="18"/>
                <w:szCs w:val="18"/>
              </w:rPr>
            </w:pPr>
            <w:r w:rsidRPr="009A302D">
              <w:rPr>
                <w:rFonts w:ascii="Calibri" w:hAnsi="Calibri"/>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E372FD">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2F5E53" w:rsidRPr="001A4A58" w:rsidRDefault="002F5E53" w:rsidP="00E372FD">
            <w:pPr>
              <w:spacing w:after="0" w:line="240" w:lineRule="auto"/>
              <w:jc w:val="center"/>
              <w:rPr>
                <w:rFonts w:asciiTheme="minorHAnsi" w:hAnsiTheme="minorHAnsi"/>
                <w:sz w:val="18"/>
                <w:szCs w:val="18"/>
              </w:rPr>
            </w:pPr>
          </w:p>
        </w:tc>
      </w:tr>
      <w:tr w:rsidR="002F5E53" w:rsidRPr="001A4A58" w:rsidTr="00A179C7">
        <w:trPr>
          <w:trHeight w:val="27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F5E53" w:rsidRPr="001A4A58" w:rsidRDefault="002F5E53" w:rsidP="00E372FD">
            <w:pPr>
              <w:spacing w:after="0" w:line="240" w:lineRule="auto"/>
              <w:jc w:val="center"/>
              <w:rPr>
                <w:rFonts w:asciiTheme="minorHAnsi" w:hAnsiTheme="minorHAnsi"/>
                <w:b/>
                <w:sz w:val="18"/>
                <w:szCs w:val="18"/>
              </w:rPr>
            </w:pPr>
            <w:r w:rsidRPr="001A4A58">
              <w:rPr>
                <w:rFonts w:asciiTheme="minorHAnsi" w:hAnsiTheme="minorHAnsi"/>
                <w:sz w:val="18"/>
                <w:szCs w:val="18"/>
              </w:rPr>
              <w:t>B.1.</w:t>
            </w:r>
            <w:r>
              <w:rPr>
                <w:rFonts w:asciiTheme="minorHAnsi" w:hAnsiTheme="minorHAnsi"/>
                <w:sz w:val="18"/>
                <w:szCs w:val="18"/>
              </w:rPr>
              <w:t>6</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9A270A">
            <w:pPr>
              <w:pStyle w:val="Default"/>
              <w:jc w:val="center"/>
              <w:rPr>
                <w:rFonts w:asciiTheme="minorHAnsi" w:hAnsiTheme="minorHAnsi"/>
                <w:color w:val="auto"/>
                <w:sz w:val="18"/>
                <w:szCs w:val="18"/>
              </w:rPr>
            </w:pPr>
            <w:r w:rsidRPr="001A4A58">
              <w:rPr>
                <w:rFonts w:asciiTheme="minorHAnsi" w:hAnsiTheme="minorHAnsi"/>
                <w:color w:val="auto"/>
                <w:sz w:val="18"/>
                <w:szCs w:val="18"/>
              </w:rPr>
              <w:t>Zlecanie zadań lub usług w ramach projektu winno być realizowane z uwzględnieniem: zasad określonych w ustawie  o działalności pożytku publicznego i o wolontariacie</w:t>
            </w:r>
            <w:r>
              <w:rPr>
                <w:rFonts w:asciiTheme="minorHAnsi" w:hAnsiTheme="minorHAnsi"/>
                <w:color w:val="auto"/>
                <w:sz w:val="18"/>
                <w:szCs w:val="18"/>
              </w:rPr>
              <w:t>,</w:t>
            </w:r>
            <w:r w:rsidRPr="001A4A58">
              <w:rPr>
                <w:rFonts w:asciiTheme="minorHAnsi" w:hAnsiTheme="minorHAnsi"/>
                <w:color w:val="auto"/>
                <w:sz w:val="18"/>
                <w:szCs w:val="18"/>
              </w:rPr>
              <w:t xml:space="preserve"> klauzul społecznych</w:t>
            </w:r>
            <w:r>
              <w:rPr>
                <w:rFonts w:asciiTheme="minorHAnsi" w:hAnsiTheme="minorHAnsi"/>
                <w:color w:val="auto"/>
                <w:sz w:val="18"/>
                <w:szCs w:val="18"/>
              </w:rPr>
              <w:t xml:space="preserve"> </w:t>
            </w:r>
            <w:r w:rsidRPr="001A4A58">
              <w:rPr>
                <w:rFonts w:asciiTheme="minorHAnsi" w:hAnsiTheme="minorHAnsi"/>
                <w:color w:val="auto"/>
                <w:sz w:val="18"/>
                <w:szCs w:val="18"/>
              </w:rPr>
              <w:t>lub</w:t>
            </w:r>
            <w:r>
              <w:rPr>
                <w:rFonts w:asciiTheme="minorHAnsi" w:hAnsiTheme="minorHAnsi"/>
                <w:color w:val="auto"/>
                <w:sz w:val="18"/>
                <w:szCs w:val="18"/>
              </w:rPr>
              <w:t xml:space="preserve"> zlecane </w:t>
            </w:r>
            <w:r w:rsidRPr="001A4A58">
              <w:rPr>
                <w:rFonts w:asciiTheme="minorHAnsi" w:hAnsiTheme="minorHAnsi"/>
                <w:color w:val="auto"/>
                <w:sz w:val="18"/>
                <w:szCs w:val="18"/>
              </w:rPr>
              <w:t>podmiot</w:t>
            </w:r>
            <w:r>
              <w:rPr>
                <w:rFonts w:asciiTheme="minorHAnsi" w:hAnsiTheme="minorHAnsi"/>
                <w:color w:val="auto"/>
                <w:sz w:val="18"/>
                <w:szCs w:val="18"/>
              </w:rPr>
              <w:t>om</w:t>
            </w:r>
            <w:r w:rsidRPr="001A4A58">
              <w:rPr>
                <w:rFonts w:asciiTheme="minorHAnsi" w:hAnsiTheme="minorHAnsi"/>
                <w:color w:val="auto"/>
                <w:sz w:val="18"/>
                <w:szCs w:val="18"/>
              </w:rPr>
              <w:t xml:space="preserve"> ekonomii społecznej </w:t>
            </w: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E372FD">
            <w:pPr>
              <w:autoSpaceDE w:val="0"/>
              <w:autoSpaceDN w:val="0"/>
              <w:adjustRightInd w:val="0"/>
              <w:spacing w:after="0" w:line="240" w:lineRule="auto"/>
              <w:jc w:val="both"/>
              <w:rPr>
                <w:rFonts w:asciiTheme="minorHAnsi" w:hAnsiTheme="minorHAnsi"/>
                <w:bCs/>
                <w:sz w:val="18"/>
                <w:szCs w:val="18"/>
              </w:rPr>
            </w:pPr>
            <w:r w:rsidRPr="001A4A58">
              <w:rPr>
                <w:rFonts w:asciiTheme="minorHAnsi" w:hAnsiTheme="minorHAnsi"/>
                <w:bCs/>
                <w:sz w:val="18"/>
                <w:szCs w:val="18"/>
              </w:rPr>
              <w:t xml:space="preserve">W ramach kryterium ocenie podlegać będą zasady/sposób zlecania zadań lub usług (w przypadku jeżeli projekt zakłada zlecanie zadań lub usług). </w:t>
            </w:r>
          </w:p>
          <w:p w:rsidR="002F5E53" w:rsidRPr="001A4A58" w:rsidRDefault="002F5E53" w:rsidP="00E372FD">
            <w:pPr>
              <w:pStyle w:val="Default"/>
              <w:jc w:val="both"/>
              <w:rPr>
                <w:rFonts w:asciiTheme="minorHAnsi" w:hAnsiTheme="minorHAnsi"/>
                <w:color w:val="auto"/>
                <w:sz w:val="18"/>
                <w:szCs w:val="18"/>
              </w:rPr>
            </w:pPr>
            <w:r w:rsidRPr="001A4A58">
              <w:rPr>
                <w:rFonts w:asciiTheme="minorHAnsi" w:hAnsiTheme="minorHAnsi"/>
                <w:color w:val="auto"/>
                <w:sz w:val="18"/>
                <w:szCs w:val="18"/>
              </w:rPr>
              <w:t xml:space="preserve">W przypadku zlecania zadań lub usług w ramach projektu minimum 5% ich wartości winna być: </w:t>
            </w:r>
          </w:p>
          <w:p w:rsidR="002F5E53" w:rsidRPr="001A4A58" w:rsidRDefault="002F5E53" w:rsidP="00E372FD">
            <w:pPr>
              <w:pStyle w:val="Default"/>
              <w:numPr>
                <w:ilvl w:val="0"/>
                <w:numId w:val="1"/>
              </w:numPr>
              <w:jc w:val="both"/>
              <w:rPr>
                <w:rFonts w:asciiTheme="minorHAnsi" w:hAnsiTheme="minorHAnsi"/>
                <w:color w:val="auto"/>
                <w:sz w:val="18"/>
                <w:szCs w:val="18"/>
              </w:rPr>
            </w:pPr>
            <w:r w:rsidRPr="001A4A58">
              <w:rPr>
                <w:rFonts w:asciiTheme="minorHAnsi" w:hAnsiTheme="minorHAnsi"/>
                <w:color w:val="auto"/>
                <w:sz w:val="18"/>
                <w:szCs w:val="18"/>
              </w:rPr>
              <w:t>realizowana na zasadach określonych w ustawie z dnia 24 kwietnia 2003</w:t>
            </w:r>
            <w:r>
              <w:rPr>
                <w:rFonts w:asciiTheme="minorHAnsi" w:hAnsiTheme="minorHAnsi"/>
                <w:color w:val="auto"/>
                <w:sz w:val="18"/>
                <w:szCs w:val="18"/>
              </w:rPr>
              <w:t> </w:t>
            </w:r>
            <w:r w:rsidRPr="001A4A58">
              <w:rPr>
                <w:rFonts w:asciiTheme="minorHAnsi" w:hAnsiTheme="minorHAnsi"/>
                <w:color w:val="auto"/>
                <w:sz w:val="18"/>
                <w:szCs w:val="18"/>
              </w:rPr>
              <w:t>r. o</w:t>
            </w:r>
            <w:r>
              <w:rPr>
                <w:rFonts w:asciiTheme="minorHAnsi" w:hAnsiTheme="minorHAnsi"/>
                <w:color w:val="auto"/>
                <w:sz w:val="18"/>
                <w:szCs w:val="18"/>
              </w:rPr>
              <w:t> </w:t>
            </w:r>
            <w:r w:rsidRPr="001A4A58">
              <w:rPr>
                <w:rFonts w:asciiTheme="minorHAnsi" w:hAnsiTheme="minorHAnsi"/>
                <w:color w:val="auto"/>
                <w:sz w:val="18"/>
                <w:szCs w:val="18"/>
              </w:rPr>
              <w:t>działalności pożytku publicznego i o wolontariacie i/lub,</w:t>
            </w:r>
          </w:p>
          <w:p w:rsidR="002F5E53" w:rsidRPr="001A4A58" w:rsidRDefault="002F5E53" w:rsidP="00E372FD">
            <w:pPr>
              <w:pStyle w:val="Default"/>
              <w:numPr>
                <w:ilvl w:val="0"/>
                <w:numId w:val="1"/>
              </w:numPr>
              <w:jc w:val="both"/>
              <w:rPr>
                <w:rFonts w:asciiTheme="minorHAnsi" w:hAnsiTheme="minorHAnsi"/>
                <w:color w:val="auto"/>
                <w:sz w:val="18"/>
                <w:szCs w:val="18"/>
              </w:rPr>
            </w:pPr>
            <w:r w:rsidRPr="001A4A58">
              <w:rPr>
                <w:rFonts w:asciiTheme="minorHAnsi" w:hAnsiTheme="minorHAnsi"/>
                <w:color w:val="auto"/>
                <w:sz w:val="18"/>
                <w:szCs w:val="18"/>
              </w:rPr>
              <w:t>realizowana z wykorzystaniem klauzul społecznych zgodnie z ustawą z</w:t>
            </w:r>
            <w:r w:rsidR="00480C05">
              <w:rPr>
                <w:rFonts w:asciiTheme="minorHAnsi" w:hAnsiTheme="minorHAnsi"/>
                <w:color w:val="auto"/>
                <w:sz w:val="18"/>
                <w:szCs w:val="18"/>
              </w:rPr>
              <w:t> </w:t>
            </w:r>
            <w:r w:rsidRPr="001A4A58">
              <w:rPr>
                <w:rFonts w:asciiTheme="minorHAnsi" w:hAnsiTheme="minorHAnsi"/>
                <w:color w:val="auto"/>
                <w:sz w:val="18"/>
                <w:szCs w:val="18"/>
              </w:rPr>
              <w:t xml:space="preserve">29 stycznia 2004 r. Prawo zamówień publicznych i/lub, </w:t>
            </w:r>
          </w:p>
          <w:p w:rsidR="002F5E53" w:rsidRPr="001A4A58" w:rsidRDefault="002F5E53" w:rsidP="00E372FD">
            <w:pPr>
              <w:pStyle w:val="Default"/>
              <w:numPr>
                <w:ilvl w:val="0"/>
                <w:numId w:val="1"/>
              </w:numPr>
              <w:jc w:val="both"/>
              <w:rPr>
                <w:rFonts w:asciiTheme="minorHAnsi" w:hAnsiTheme="minorHAnsi"/>
                <w:bCs/>
                <w:sz w:val="18"/>
                <w:szCs w:val="18"/>
              </w:rPr>
            </w:pPr>
            <w:r w:rsidRPr="001A4A58">
              <w:rPr>
                <w:rFonts w:asciiTheme="minorHAnsi" w:hAnsiTheme="minorHAnsi"/>
                <w:color w:val="auto"/>
                <w:sz w:val="18"/>
                <w:szCs w:val="18"/>
              </w:rPr>
              <w:t>zlecana</w:t>
            </w:r>
            <w:r>
              <w:rPr>
                <w:rFonts w:asciiTheme="minorHAnsi" w:hAnsiTheme="minorHAnsi"/>
                <w:color w:val="auto"/>
                <w:sz w:val="18"/>
                <w:szCs w:val="18"/>
              </w:rPr>
              <w:t xml:space="preserve"> </w:t>
            </w:r>
            <w:r w:rsidRPr="001A4A58">
              <w:rPr>
                <w:rFonts w:asciiTheme="minorHAnsi" w:hAnsiTheme="minorHAnsi"/>
                <w:color w:val="auto"/>
                <w:sz w:val="18"/>
                <w:szCs w:val="18"/>
              </w:rPr>
              <w:t>podmiot</w:t>
            </w:r>
            <w:r>
              <w:rPr>
                <w:rFonts w:asciiTheme="minorHAnsi" w:hAnsiTheme="minorHAnsi"/>
                <w:color w:val="auto"/>
                <w:sz w:val="18"/>
                <w:szCs w:val="18"/>
              </w:rPr>
              <w:t>om</w:t>
            </w:r>
            <w:r w:rsidRPr="001A4A58">
              <w:rPr>
                <w:rFonts w:asciiTheme="minorHAnsi" w:hAnsiTheme="minorHAnsi"/>
                <w:color w:val="auto"/>
                <w:sz w:val="18"/>
                <w:szCs w:val="18"/>
              </w:rPr>
              <w:t xml:space="preserve"> ekonomii społecznej w przypadku zakupów nieobjętych ustawą z 29 stycznia 2004 r. Prawo zamówień publicznych.</w:t>
            </w:r>
          </w:p>
          <w:p w:rsidR="002F5E53" w:rsidRPr="001A4A58" w:rsidRDefault="002F5E53" w:rsidP="00E372FD">
            <w:pPr>
              <w:autoSpaceDE w:val="0"/>
              <w:autoSpaceDN w:val="0"/>
              <w:adjustRightInd w:val="0"/>
              <w:spacing w:after="120" w:line="240" w:lineRule="auto"/>
              <w:jc w:val="both"/>
              <w:rPr>
                <w:rFonts w:asciiTheme="minorHAnsi" w:hAnsiTheme="minorHAnsi"/>
                <w:bCs/>
                <w:sz w:val="18"/>
                <w:szCs w:val="18"/>
              </w:rPr>
            </w:pPr>
            <w:r w:rsidRPr="001A4A58">
              <w:rPr>
                <w:rFonts w:asciiTheme="minorHAnsi" w:hAnsiTheme="minorHAnsi"/>
                <w:bCs/>
                <w:sz w:val="18"/>
                <w:szCs w:val="18"/>
              </w:rPr>
              <w:t>Zapis w takiej formule będzie stanowił impuls do włączania usług podmiotów ekonomii społecznej oraz wspierał zatrudnienie w istniejących i nowo powstających w województwie podmiotach ekonomii społecznej.</w:t>
            </w:r>
          </w:p>
          <w:p w:rsidR="002F5E53" w:rsidRPr="001A4A58" w:rsidRDefault="005B1967" w:rsidP="00E372FD">
            <w:pPr>
              <w:autoSpaceDE w:val="0"/>
              <w:autoSpaceDN w:val="0"/>
              <w:adjustRightInd w:val="0"/>
              <w:spacing w:after="0" w:line="240" w:lineRule="auto"/>
              <w:jc w:val="both"/>
              <w:rPr>
                <w:rFonts w:asciiTheme="minorHAnsi" w:hAnsiTheme="minorHAnsi"/>
                <w:bCs/>
                <w:sz w:val="18"/>
                <w:szCs w:val="18"/>
              </w:rPr>
            </w:pPr>
            <w:r w:rsidRPr="009A302D">
              <w:rPr>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E372FD">
            <w:pPr>
              <w:spacing w:after="0" w:line="240" w:lineRule="auto"/>
              <w:jc w:val="center"/>
              <w:rPr>
                <w:rFonts w:asciiTheme="minorHAnsi" w:hAnsiTheme="minorHAnsi"/>
              </w:rPr>
            </w:pPr>
            <w:r w:rsidRPr="001A4A58">
              <w:rPr>
                <w:rFonts w:asciiTheme="minorHAnsi" w:hAnsiTheme="minorHAnsi"/>
                <w:sz w:val="18"/>
                <w:szCs w:val="18"/>
              </w:rPr>
              <w:t>Tak/nie</w:t>
            </w:r>
            <w:r w:rsidR="00874C52">
              <w:rPr>
                <w:rFonts w:asciiTheme="minorHAnsi" w:hAnsiTheme="minorHAnsi"/>
                <w:sz w:val="18"/>
                <w:szCs w:val="18"/>
              </w:rPr>
              <w:t>/nie dotyczy</w:t>
            </w:r>
            <w:r w:rsidRPr="001A4A58">
              <w:rPr>
                <w:rFonts w:asciiTheme="minorHAnsi" w:hAnsiTheme="minorHAnsi"/>
                <w:sz w:val="18"/>
                <w:szCs w:val="18"/>
              </w:rPr>
              <w:br/>
              <w:t>(niespełnienie kryterium oznacza odrzucenie wniosku)</w:t>
            </w:r>
          </w:p>
        </w:tc>
      </w:tr>
      <w:tr w:rsidR="002F5E53" w:rsidRPr="001A4A58" w:rsidTr="00A179C7">
        <w:trPr>
          <w:trHeight w:val="34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F5E53" w:rsidRPr="001A4A58" w:rsidRDefault="002F5E53" w:rsidP="00E372FD">
            <w:pPr>
              <w:spacing w:after="0" w:line="240" w:lineRule="auto"/>
              <w:jc w:val="center"/>
              <w:rPr>
                <w:rFonts w:asciiTheme="minorHAnsi" w:hAnsiTheme="minorHAnsi"/>
                <w:sz w:val="18"/>
                <w:szCs w:val="18"/>
              </w:rPr>
            </w:pPr>
            <w:r w:rsidRPr="001A4A58">
              <w:rPr>
                <w:rFonts w:asciiTheme="minorHAnsi" w:hAnsiTheme="minorHAnsi"/>
                <w:sz w:val="18"/>
                <w:szCs w:val="18"/>
              </w:rPr>
              <w:t>B.1.</w:t>
            </w:r>
            <w:r>
              <w:rPr>
                <w:rFonts w:asciiTheme="minorHAnsi" w:hAnsiTheme="minorHAnsi"/>
                <w:sz w:val="18"/>
                <w:szCs w:val="18"/>
              </w:rPr>
              <w:t>7</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9A270A">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Zgodność ze strategią rozwoju Obszaru Strategicznej Interwencji lub strategią Obszaru Rozwoju Społeczno-</w:t>
            </w:r>
            <w:r>
              <w:rPr>
                <w:rFonts w:asciiTheme="minorHAnsi" w:hAnsiTheme="minorHAnsi"/>
                <w:sz w:val="18"/>
                <w:szCs w:val="18"/>
              </w:rPr>
              <w:t>G</w:t>
            </w:r>
            <w:r w:rsidRPr="001A4A58">
              <w:rPr>
                <w:rFonts w:asciiTheme="minorHAnsi" w:hAnsiTheme="minorHAnsi"/>
                <w:sz w:val="18"/>
                <w:szCs w:val="18"/>
              </w:rPr>
              <w:t>ospodarczego</w:t>
            </w: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9A270A" w:rsidRPr="00D52E7D" w:rsidRDefault="009A270A" w:rsidP="009A270A">
            <w:pPr>
              <w:spacing w:after="0" w:line="240" w:lineRule="auto"/>
              <w:jc w:val="both"/>
              <w:rPr>
                <w:sz w:val="18"/>
                <w:szCs w:val="18"/>
              </w:rPr>
            </w:pPr>
            <w:r w:rsidRPr="00D52E7D">
              <w:rPr>
                <w:sz w:val="18"/>
                <w:szCs w:val="18"/>
              </w:rPr>
              <w:t>Ocenie podlega czy projekt realizuje cele określone w strategii rozwoju Obszaru Strategicznej Interwencji (OSI) lub strategii Obszaru Rozwoju Społeczno-Gospodarczego (ORSG). W zakresie kryterium należy ocenić czy:</w:t>
            </w:r>
          </w:p>
          <w:p w:rsidR="009A270A" w:rsidRPr="00D52E7D" w:rsidRDefault="009A270A" w:rsidP="009A270A">
            <w:pPr>
              <w:numPr>
                <w:ilvl w:val="0"/>
                <w:numId w:val="4"/>
              </w:numPr>
              <w:spacing w:after="0" w:line="240" w:lineRule="auto"/>
              <w:ind w:left="352" w:hanging="284"/>
              <w:jc w:val="both"/>
              <w:rPr>
                <w:sz w:val="18"/>
                <w:szCs w:val="18"/>
              </w:rPr>
            </w:pPr>
            <w:r w:rsidRPr="00D52E7D">
              <w:rPr>
                <w:sz w:val="18"/>
                <w:szCs w:val="18"/>
              </w:rPr>
              <w:t>projekt realizowany jest na obszarze, dla którego została przygotowana i</w:t>
            </w:r>
            <w:r w:rsidR="00480C05">
              <w:rPr>
                <w:sz w:val="18"/>
                <w:szCs w:val="18"/>
              </w:rPr>
              <w:t> </w:t>
            </w:r>
            <w:r w:rsidRPr="00D52E7D">
              <w:rPr>
                <w:sz w:val="18"/>
                <w:szCs w:val="18"/>
              </w:rPr>
              <w:t>pozytywnie zaopiniowana przez IZ RPO Strategia OSI/ORSG;</w:t>
            </w:r>
          </w:p>
          <w:p w:rsidR="009A270A" w:rsidRPr="00D52E7D" w:rsidRDefault="009A270A" w:rsidP="009A270A">
            <w:pPr>
              <w:numPr>
                <w:ilvl w:val="0"/>
                <w:numId w:val="4"/>
              </w:numPr>
              <w:spacing w:after="0" w:line="240" w:lineRule="auto"/>
              <w:ind w:left="352" w:hanging="284"/>
              <w:jc w:val="both"/>
              <w:rPr>
                <w:sz w:val="18"/>
                <w:szCs w:val="18"/>
              </w:rPr>
            </w:pPr>
            <w:r>
              <w:rPr>
                <w:sz w:val="18"/>
                <w:szCs w:val="18"/>
              </w:rPr>
              <w:lastRenderedPageBreak/>
              <w:t>p</w:t>
            </w:r>
            <w:r w:rsidRPr="00D52E7D">
              <w:rPr>
                <w:sz w:val="18"/>
                <w:szCs w:val="18"/>
              </w:rPr>
              <w:t>rojekt wykazuje powiązanie z częścią diagnostyczną, w tym analizą wyzwań i problemów Strategii OSI/ORSG;</w:t>
            </w:r>
          </w:p>
          <w:p w:rsidR="0016483F" w:rsidRDefault="009A270A" w:rsidP="009A270A">
            <w:pPr>
              <w:numPr>
                <w:ilvl w:val="0"/>
                <w:numId w:val="4"/>
              </w:numPr>
              <w:spacing w:after="0" w:line="240" w:lineRule="auto"/>
              <w:ind w:left="352" w:hanging="284"/>
              <w:jc w:val="both"/>
              <w:rPr>
                <w:sz w:val="18"/>
                <w:szCs w:val="18"/>
              </w:rPr>
            </w:pPr>
            <w:r w:rsidRPr="00D52E7D">
              <w:rPr>
                <w:sz w:val="18"/>
                <w:szCs w:val="18"/>
              </w:rPr>
              <w:t>projekt wykazuje powiązanie z celami wskazanymi w Strategii OSI/ORSG poprzez realizację wskaźników</w:t>
            </w:r>
            <w:r w:rsidR="0016483F">
              <w:rPr>
                <w:sz w:val="18"/>
                <w:szCs w:val="18"/>
              </w:rPr>
              <w:t>;</w:t>
            </w:r>
          </w:p>
          <w:p w:rsidR="009A270A" w:rsidRDefault="0016483F" w:rsidP="009A270A">
            <w:pPr>
              <w:numPr>
                <w:ilvl w:val="0"/>
                <w:numId w:val="4"/>
              </w:numPr>
              <w:spacing w:after="0" w:line="240" w:lineRule="auto"/>
              <w:ind w:left="352" w:hanging="284"/>
              <w:jc w:val="both"/>
              <w:rPr>
                <w:sz w:val="18"/>
                <w:szCs w:val="18"/>
              </w:rPr>
            </w:pPr>
            <w:r>
              <w:rPr>
                <w:sz w:val="18"/>
                <w:szCs w:val="18"/>
              </w:rPr>
              <w:t>projekt wynika ze Strategii OSI/ORSG, która posiada pozytywną Opinię IZ RPO WK-P.</w:t>
            </w:r>
          </w:p>
          <w:p w:rsidR="000F740E" w:rsidRPr="00D52E7D" w:rsidRDefault="000F740E" w:rsidP="000F740E">
            <w:pPr>
              <w:spacing w:after="0" w:line="240" w:lineRule="auto"/>
              <w:ind w:left="352"/>
              <w:jc w:val="both"/>
              <w:rPr>
                <w:sz w:val="18"/>
                <w:szCs w:val="18"/>
              </w:rPr>
            </w:pPr>
          </w:p>
          <w:p w:rsidR="002F5E53" w:rsidRPr="001A4A58" w:rsidRDefault="009A270A" w:rsidP="00B70D92">
            <w:pPr>
              <w:autoSpaceDE w:val="0"/>
              <w:autoSpaceDN w:val="0"/>
              <w:adjustRightInd w:val="0"/>
              <w:spacing w:after="0" w:line="240" w:lineRule="auto"/>
              <w:jc w:val="both"/>
              <w:rPr>
                <w:rFonts w:asciiTheme="minorHAnsi" w:hAnsiTheme="minorHAnsi"/>
                <w:sz w:val="18"/>
                <w:szCs w:val="18"/>
              </w:rPr>
            </w:pPr>
            <w:r w:rsidRPr="00D52E7D">
              <w:rPr>
                <w:sz w:val="18"/>
                <w:szCs w:val="18"/>
              </w:rPr>
              <w:t>Kryterium weryfikowane w oparciu o wniosek o dofinansowanie projektu</w:t>
            </w:r>
            <w:r>
              <w:rPr>
                <w:sz w:val="18"/>
                <w:szCs w:val="18"/>
              </w:rPr>
              <w:t xml:space="preserve"> oraz strategię</w:t>
            </w:r>
            <w:r w:rsidRPr="00D52E7D">
              <w:rPr>
                <w:sz w:val="18"/>
                <w:szCs w:val="18"/>
              </w:rPr>
              <w:t>.</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E372FD">
            <w:pPr>
              <w:spacing w:after="0" w:line="240" w:lineRule="auto"/>
              <w:jc w:val="center"/>
              <w:rPr>
                <w:rFonts w:asciiTheme="minorHAnsi" w:hAnsiTheme="minorHAnsi"/>
              </w:rPr>
            </w:pPr>
            <w:r w:rsidRPr="001A4A58">
              <w:rPr>
                <w:rFonts w:asciiTheme="minorHAnsi" w:hAnsiTheme="minorHAnsi"/>
                <w:sz w:val="18"/>
                <w:szCs w:val="18"/>
              </w:rPr>
              <w:lastRenderedPageBreak/>
              <w:t>Tak/nie</w:t>
            </w:r>
            <w:r w:rsidRPr="001A4A58">
              <w:rPr>
                <w:rFonts w:asciiTheme="minorHAnsi" w:hAnsiTheme="minorHAnsi"/>
                <w:sz w:val="18"/>
                <w:szCs w:val="18"/>
              </w:rPr>
              <w:br/>
              <w:t>(niespełnienie kryterium oznacza odrzucenie wniosku)</w:t>
            </w:r>
          </w:p>
        </w:tc>
      </w:tr>
      <w:tr w:rsidR="0043535E" w:rsidRPr="001A4A58" w:rsidTr="00A179C7">
        <w:trPr>
          <w:trHeight w:val="34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3535E" w:rsidRPr="001A4A58" w:rsidRDefault="0043535E" w:rsidP="00E372FD">
            <w:pPr>
              <w:spacing w:after="0" w:line="240" w:lineRule="auto"/>
              <w:jc w:val="center"/>
              <w:rPr>
                <w:rFonts w:asciiTheme="minorHAnsi" w:hAnsiTheme="minorHAnsi"/>
                <w:sz w:val="18"/>
                <w:szCs w:val="18"/>
              </w:rPr>
            </w:pPr>
            <w:r w:rsidRPr="001A4A58">
              <w:rPr>
                <w:rFonts w:asciiTheme="minorHAnsi" w:hAnsiTheme="minorHAnsi"/>
                <w:sz w:val="18"/>
                <w:szCs w:val="18"/>
              </w:rPr>
              <w:t>B.1.</w:t>
            </w:r>
            <w:r>
              <w:rPr>
                <w:rFonts w:asciiTheme="minorHAnsi" w:hAnsiTheme="minorHAnsi"/>
                <w:sz w:val="18"/>
                <w:szCs w:val="18"/>
              </w:rPr>
              <w:t>8</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43535E" w:rsidRPr="001A4A58" w:rsidRDefault="0043535E" w:rsidP="00E372FD">
            <w:pPr>
              <w:spacing w:after="0" w:line="240" w:lineRule="auto"/>
              <w:jc w:val="center"/>
              <w:rPr>
                <w:rFonts w:asciiTheme="minorHAnsi" w:eastAsia="Times New Roman" w:hAnsiTheme="minorHAnsi"/>
                <w:sz w:val="18"/>
                <w:szCs w:val="18"/>
              </w:rPr>
            </w:pPr>
            <w:r w:rsidRPr="001A4A58">
              <w:rPr>
                <w:rFonts w:asciiTheme="minorHAnsi" w:eastAsia="Times New Roman" w:hAnsiTheme="minorHAnsi"/>
                <w:sz w:val="18"/>
                <w:szCs w:val="18"/>
              </w:rPr>
              <w:t xml:space="preserve">Wkład własny został określony na poziomie </w:t>
            </w:r>
            <w:r w:rsidR="00410DCA">
              <w:rPr>
                <w:rFonts w:asciiTheme="minorHAnsi" w:eastAsia="Times New Roman" w:hAnsiTheme="minorHAnsi"/>
                <w:sz w:val="18"/>
                <w:szCs w:val="18"/>
              </w:rPr>
              <w:t>1</w:t>
            </w:r>
            <w:r w:rsidRPr="00F41725">
              <w:rPr>
                <w:rFonts w:asciiTheme="minorHAnsi" w:eastAsia="Times New Roman" w:hAnsiTheme="minorHAnsi"/>
                <w:color w:val="000000" w:themeColor="text1"/>
                <w:sz w:val="18"/>
                <w:szCs w:val="18"/>
              </w:rPr>
              <w:t>5%</w:t>
            </w:r>
            <w:r>
              <w:rPr>
                <w:rFonts w:asciiTheme="minorHAnsi" w:eastAsia="Times New Roman" w:hAnsiTheme="minorHAnsi"/>
                <w:sz w:val="18"/>
                <w:szCs w:val="18"/>
              </w:rPr>
              <w:t xml:space="preserve"> </w:t>
            </w: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43535E" w:rsidRPr="001A4A58" w:rsidRDefault="0043535E" w:rsidP="00E372FD">
            <w:pPr>
              <w:spacing w:after="0" w:line="240" w:lineRule="auto"/>
              <w:jc w:val="both"/>
              <w:rPr>
                <w:rFonts w:asciiTheme="minorHAnsi" w:hAnsiTheme="minorHAnsi"/>
                <w:sz w:val="18"/>
                <w:szCs w:val="18"/>
              </w:rPr>
            </w:pPr>
            <w:r w:rsidRPr="001A4A58">
              <w:rPr>
                <w:rFonts w:asciiTheme="minorHAnsi" w:eastAsia="Times New Roman" w:hAnsiTheme="minorHAnsi"/>
                <w:sz w:val="18"/>
                <w:szCs w:val="18"/>
              </w:rPr>
              <w:t xml:space="preserve">Ocenie podlega, czy wkład własny stanowi nie mniej niż </w:t>
            </w:r>
            <w:r w:rsidR="00410DCA">
              <w:rPr>
                <w:rFonts w:asciiTheme="minorHAnsi" w:eastAsia="Times New Roman" w:hAnsiTheme="minorHAnsi"/>
                <w:sz w:val="18"/>
                <w:szCs w:val="18"/>
              </w:rPr>
              <w:t>1</w:t>
            </w:r>
            <w:r w:rsidRPr="00F41725">
              <w:rPr>
                <w:rFonts w:asciiTheme="minorHAnsi" w:eastAsia="Times New Roman" w:hAnsiTheme="minorHAnsi"/>
                <w:b/>
                <w:color w:val="000000" w:themeColor="text1"/>
                <w:sz w:val="18"/>
                <w:szCs w:val="18"/>
              </w:rPr>
              <w:t>5%</w:t>
            </w:r>
            <w:r w:rsidRPr="001A4A58">
              <w:rPr>
                <w:rFonts w:asciiTheme="minorHAnsi" w:eastAsia="Times New Roman" w:hAnsiTheme="minorHAnsi"/>
                <w:sz w:val="18"/>
                <w:szCs w:val="18"/>
              </w:rPr>
              <w:t xml:space="preserve"> wydatków kwalifikowalnych</w:t>
            </w:r>
            <w:r w:rsidRPr="001A4A58">
              <w:rPr>
                <w:rStyle w:val="Odwoanieprzypisudolnego"/>
                <w:rFonts w:asciiTheme="minorHAnsi" w:eastAsia="Times New Roman" w:hAnsiTheme="minorHAnsi"/>
                <w:sz w:val="18"/>
                <w:szCs w:val="18"/>
              </w:rPr>
              <w:footnoteReference w:id="1"/>
            </w:r>
            <w:r w:rsidRPr="001A4A58">
              <w:rPr>
                <w:rFonts w:asciiTheme="minorHAnsi" w:eastAsia="Times New Roman" w:hAnsiTheme="minorHAnsi"/>
                <w:sz w:val="18"/>
                <w:szCs w:val="18"/>
              </w:rPr>
              <w:t>.</w:t>
            </w:r>
          </w:p>
          <w:p w:rsidR="0043535E" w:rsidRPr="001A4A58" w:rsidRDefault="0043535E" w:rsidP="00E372FD">
            <w:pPr>
              <w:pStyle w:val="Akapitzlist"/>
              <w:spacing w:after="0" w:line="240" w:lineRule="auto"/>
              <w:jc w:val="both"/>
              <w:rPr>
                <w:rFonts w:asciiTheme="minorHAnsi" w:eastAsia="Times New Roman" w:hAnsiTheme="minorHAnsi"/>
                <w:sz w:val="18"/>
                <w:szCs w:val="18"/>
              </w:rPr>
            </w:pPr>
          </w:p>
          <w:p w:rsidR="0043535E" w:rsidRPr="001A4A58" w:rsidRDefault="005B1967" w:rsidP="00E372FD">
            <w:pPr>
              <w:spacing w:after="0" w:line="240" w:lineRule="auto"/>
              <w:jc w:val="both"/>
              <w:rPr>
                <w:rFonts w:asciiTheme="minorHAnsi" w:hAnsiTheme="minorHAnsi"/>
                <w:sz w:val="18"/>
                <w:szCs w:val="18"/>
              </w:rPr>
            </w:pPr>
            <w:r w:rsidRPr="009A302D">
              <w:rPr>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43535E" w:rsidRPr="001A4A58" w:rsidRDefault="0043535E" w:rsidP="00E372FD">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BD5E62" w:rsidRPr="001A4A58" w:rsidTr="00A179C7">
        <w:trPr>
          <w:trHeight w:val="34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BD5E62" w:rsidRPr="001A4A58" w:rsidRDefault="00BD5E62" w:rsidP="00E372FD">
            <w:pPr>
              <w:spacing w:after="0" w:line="240" w:lineRule="auto"/>
              <w:jc w:val="center"/>
              <w:rPr>
                <w:rFonts w:asciiTheme="minorHAnsi" w:hAnsiTheme="minorHAnsi"/>
                <w:sz w:val="18"/>
                <w:szCs w:val="18"/>
              </w:rPr>
            </w:pPr>
            <w:r>
              <w:rPr>
                <w:rFonts w:asciiTheme="minorHAnsi" w:hAnsiTheme="minorHAnsi"/>
                <w:sz w:val="18"/>
                <w:szCs w:val="18"/>
              </w:rPr>
              <w:t>B.1.9</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BD5E62" w:rsidRPr="001A4A58" w:rsidRDefault="00BD5E62" w:rsidP="00E372FD">
            <w:pPr>
              <w:spacing w:after="0" w:line="240" w:lineRule="auto"/>
              <w:jc w:val="center"/>
              <w:rPr>
                <w:rFonts w:asciiTheme="minorHAnsi" w:eastAsia="Times New Roman" w:hAnsiTheme="minorHAnsi"/>
                <w:sz w:val="18"/>
                <w:szCs w:val="18"/>
              </w:rPr>
            </w:pPr>
            <w:r w:rsidRPr="00414A54">
              <w:rPr>
                <w:color w:val="000000"/>
                <w:sz w:val="18"/>
                <w:szCs w:val="18"/>
              </w:rPr>
              <w:t>Projekt jest zgodny z właściwym typem projektu  przewidzianym do wsparcia w</w:t>
            </w:r>
            <w:r>
              <w:rPr>
                <w:color w:val="000000"/>
                <w:sz w:val="18"/>
                <w:szCs w:val="18"/>
              </w:rPr>
              <w:t> ramach konkursu</w:t>
            </w: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BD5E62" w:rsidRPr="00FA6EEE" w:rsidRDefault="00BD5E62" w:rsidP="00BD5E62">
            <w:pPr>
              <w:spacing w:after="0" w:line="240" w:lineRule="auto"/>
              <w:jc w:val="both"/>
              <w:rPr>
                <w:color w:val="000000"/>
                <w:sz w:val="18"/>
                <w:szCs w:val="18"/>
              </w:rPr>
            </w:pPr>
            <w:r w:rsidRPr="00FA6EEE">
              <w:rPr>
                <w:color w:val="000000"/>
                <w:sz w:val="18"/>
                <w:szCs w:val="18"/>
              </w:rPr>
              <w:t xml:space="preserve">Ocenie podlega, czy projekt jest zgodny z </w:t>
            </w:r>
            <w:r w:rsidR="00A47F5D" w:rsidRPr="00FA6EEE">
              <w:rPr>
                <w:color w:val="000000"/>
                <w:sz w:val="18"/>
                <w:szCs w:val="18"/>
              </w:rPr>
              <w:t xml:space="preserve">następującym </w:t>
            </w:r>
            <w:r w:rsidRPr="00FA6EEE">
              <w:rPr>
                <w:color w:val="000000"/>
                <w:sz w:val="18"/>
                <w:szCs w:val="18"/>
              </w:rPr>
              <w:t>typem</w:t>
            </w:r>
            <w:r w:rsidR="00A47F5D" w:rsidRPr="00FA6EEE">
              <w:rPr>
                <w:color w:val="000000"/>
                <w:sz w:val="18"/>
                <w:szCs w:val="18"/>
              </w:rPr>
              <w:t xml:space="preserve"> projektu</w:t>
            </w:r>
            <w:r w:rsidRPr="00FA6EEE">
              <w:rPr>
                <w:color w:val="000000"/>
                <w:sz w:val="18"/>
                <w:szCs w:val="18"/>
              </w:rPr>
              <w:t xml:space="preserve">: </w:t>
            </w:r>
          </w:p>
          <w:p w:rsidR="00FA6EEE" w:rsidRPr="00FA6EEE" w:rsidRDefault="00BD5E62" w:rsidP="00FA6EEE">
            <w:pPr>
              <w:pStyle w:val="Default"/>
              <w:jc w:val="both"/>
              <w:rPr>
                <w:rFonts w:ascii="Calibri" w:hAnsi="Calibri"/>
                <w:sz w:val="18"/>
                <w:szCs w:val="18"/>
              </w:rPr>
            </w:pPr>
            <w:r w:rsidRPr="00FA6EEE">
              <w:rPr>
                <w:rFonts w:ascii="Calibri" w:hAnsi="Calibri"/>
                <w:sz w:val="18"/>
                <w:szCs w:val="18"/>
              </w:rPr>
              <w:t>Zindywidualizowane i kompleksowe działania umożliwiające aktywne włączenie społeczne a także powrót na rynek pracy realizowane poprzez</w:t>
            </w:r>
            <w:r w:rsidR="00A47F5D" w:rsidRPr="00FA6EEE">
              <w:rPr>
                <w:rFonts w:ascii="Calibri" w:hAnsi="Calibri"/>
                <w:sz w:val="18"/>
                <w:szCs w:val="18"/>
              </w:rPr>
              <w:t xml:space="preserve"> </w:t>
            </w:r>
            <w:r w:rsidRPr="00FA6EEE">
              <w:rPr>
                <w:rFonts w:ascii="Calibri" w:hAnsi="Calibri"/>
                <w:sz w:val="18"/>
                <w:szCs w:val="18"/>
              </w:rPr>
              <w:t>programy na rzecz wsparcia zatrudnienia i rehabilitacji zawodowej i społecznej osób z</w:t>
            </w:r>
            <w:r w:rsidR="004862E3">
              <w:rPr>
                <w:rFonts w:ascii="Calibri" w:hAnsi="Calibri"/>
                <w:sz w:val="18"/>
                <w:szCs w:val="18"/>
              </w:rPr>
              <w:t> </w:t>
            </w:r>
            <w:r w:rsidRPr="00FA6EEE">
              <w:rPr>
                <w:rFonts w:ascii="Calibri" w:hAnsi="Calibri"/>
                <w:sz w:val="18"/>
                <w:szCs w:val="18"/>
              </w:rPr>
              <w:t>niepełnosprawnościami</w:t>
            </w:r>
            <w:r w:rsidR="00FA6EEE" w:rsidRPr="00FA6EEE">
              <w:rPr>
                <w:rFonts w:ascii="Calibri" w:hAnsi="Calibri"/>
                <w:sz w:val="18"/>
                <w:szCs w:val="18"/>
              </w:rPr>
              <w:t xml:space="preserve"> </w:t>
            </w:r>
            <w:r w:rsidRPr="00FA6EEE">
              <w:rPr>
                <w:rStyle w:val="Odwoanieprzypisudolnego"/>
                <w:rFonts w:ascii="Calibri" w:hAnsi="Calibri"/>
                <w:sz w:val="18"/>
                <w:szCs w:val="18"/>
              </w:rPr>
              <w:footnoteReference w:id="2"/>
            </w:r>
            <w:r w:rsidR="00FA6EEE" w:rsidRPr="00FA6EEE">
              <w:rPr>
                <w:rFonts w:ascii="Calibri" w:hAnsi="Calibri"/>
                <w:sz w:val="18"/>
                <w:szCs w:val="18"/>
              </w:rPr>
              <w:t xml:space="preserve"> </w:t>
            </w:r>
            <w:r w:rsidR="00FA6EEE" w:rsidRPr="00FA6EEE">
              <w:rPr>
                <w:rFonts w:ascii="Calibri" w:hAnsi="Calibri"/>
                <w:b/>
                <w:sz w:val="18"/>
                <w:szCs w:val="18"/>
              </w:rPr>
              <w:t>(z wyłączeniem wsparcia w ramach WTZ i ZAZ).</w:t>
            </w:r>
          </w:p>
          <w:p w:rsidR="00BD5E62" w:rsidRPr="00FA6EEE" w:rsidRDefault="00BD5E62" w:rsidP="00A47F5D">
            <w:pPr>
              <w:spacing w:after="0" w:line="240" w:lineRule="auto"/>
              <w:jc w:val="both"/>
              <w:rPr>
                <w:rFonts w:asciiTheme="minorHAnsi" w:hAnsiTheme="minorHAnsi"/>
                <w:sz w:val="18"/>
                <w:szCs w:val="18"/>
              </w:rPr>
            </w:pPr>
          </w:p>
          <w:p w:rsidR="00BD5E62" w:rsidRDefault="00BD5E62" w:rsidP="00BD5E62">
            <w:pPr>
              <w:spacing w:after="0" w:line="240" w:lineRule="auto"/>
              <w:ind w:left="497"/>
              <w:jc w:val="both"/>
              <w:rPr>
                <w:color w:val="000000"/>
                <w:sz w:val="18"/>
                <w:szCs w:val="18"/>
              </w:rPr>
            </w:pPr>
          </w:p>
          <w:p w:rsidR="00BD5E62" w:rsidRPr="001A4A58" w:rsidRDefault="00BD5E62" w:rsidP="00BD5E62">
            <w:pPr>
              <w:spacing w:after="0" w:line="240" w:lineRule="auto"/>
              <w:jc w:val="both"/>
              <w:rPr>
                <w:rFonts w:asciiTheme="minorHAnsi" w:eastAsia="Times New Roman" w:hAnsiTheme="minorHAnsi"/>
                <w:sz w:val="18"/>
                <w:szCs w:val="18"/>
              </w:rPr>
            </w:pPr>
            <w:r w:rsidRPr="009A302D">
              <w:rPr>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BD5E62" w:rsidRDefault="00BD5E62" w:rsidP="00E372FD">
            <w:pPr>
              <w:spacing w:after="0" w:line="240" w:lineRule="auto"/>
              <w:jc w:val="center"/>
              <w:rPr>
                <w:rFonts w:asciiTheme="minorHAnsi" w:hAnsiTheme="minorHAnsi"/>
                <w:sz w:val="18"/>
                <w:szCs w:val="18"/>
              </w:rPr>
            </w:pPr>
          </w:p>
          <w:p w:rsidR="00BD5E62" w:rsidRDefault="00BD5E62" w:rsidP="00E372FD">
            <w:pPr>
              <w:spacing w:after="0" w:line="240" w:lineRule="auto"/>
              <w:jc w:val="center"/>
              <w:rPr>
                <w:rFonts w:asciiTheme="minorHAnsi" w:hAnsiTheme="minorHAnsi"/>
                <w:sz w:val="18"/>
                <w:szCs w:val="18"/>
              </w:rPr>
            </w:pPr>
          </w:p>
          <w:p w:rsidR="00BD5E62" w:rsidRDefault="00BD5E62" w:rsidP="00E372FD">
            <w:pPr>
              <w:spacing w:after="0" w:line="240" w:lineRule="auto"/>
              <w:jc w:val="center"/>
              <w:rPr>
                <w:rFonts w:asciiTheme="minorHAnsi" w:hAnsiTheme="minorHAnsi"/>
                <w:sz w:val="18"/>
                <w:szCs w:val="18"/>
              </w:rPr>
            </w:pPr>
          </w:p>
          <w:p w:rsidR="00BD5E62" w:rsidRPr="001A4A58" w:rsidRDefault="00BD5E62" w:rsidP="00E372FD">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2F5E53" w:rsidRPr="001A4A58" w:rsidTr="00A179C7">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F5E53" w:rsidRPr="001A4A58" w:rsidRDefault="002F5E53" w:rsidP="00897A3F">
            <w:pPr>
              <w:rPr>
                <w:rFonts w:asciiTheme="minorHAnsi" w:hAnsiTheme="minorHAnsi"/>
                <w:sz w:val="18"/>
                <w:szCs w:val="18"/>
              </w:rPr>
            </w:pPr>
            <w:r w:rsidRPr="001A4A58">
              <w:rPr>
                <w:rFonts w:asciiTheme="minorHAnsi" w:hAnsiTheme="minorHAnsi"/>
                <w:sz w:val="18"/>
                <w:szCs w:val="18"/>
              </w:rPr>
              <w:t>B.1.</w:t>
            </w:r>
            <w:r w:rsidR="00E558C9" w:rsidRPr="001A4A58">
              <w:rPr>
                <w:rFonts w:asciiTheme="minorHAnsi" w:hAnsiTheme="minorHAnsi"/>
                <w:sz w:val="18"/>
                <w:szCs w:val="18"/>
              </w:rPr>
              <w:t>1</w:t>
            </w:r>
            <w:r w:rsidR="00897A3F">
              <w:rPr>
                <w:rFonts w:asciiTheme="minorHAnsi" w:hAnsiTheme="minorHAnsi"/>
                <w:sz w:val="18"/>
                <w:szCs w:val="18"/>
              </w:rPr>
              <w:t>0</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2F5E53" w:rsidRDefault="002F5E53" w:rsidP="00E372FD">
            <w:pPr>
              <w:spacing w:line="240" w:lineRule="auto"/>
              <w:jc w:val="center"/>
              <w:rPr>
                <w:rFonts w:asciiTheme="minorHAnsi" w:hAnsiTheme="minorHAnsi" w:cs="Arial"/>
                <w:sz w:val="18"/>
                <w:szCs w:val="18"/>
              </w:rPr>
            </w:pPr>
            <w:r w:rsidRPr="00A10DB8">
              <w:rPr>
                <w:rFonts w:asciiTheme="minorHAnsi" w:hAnsiTheme="minorHAnsi"/>
                <w:sz w:val="18"/>
                <w:szCs w:val="18"/>
              </w:rPr>
              <w:t xml:space="preserve">Projekt zakłada </w:t>
            </w:r>
            <w:r>
              <w:rPr>
                <w:rFonts w:asciiTheme="minorHAnsi" w:hAnsiTheme="minorHAnsi"/>
                <w:sz w:val="18"/>
                <w:szCs w:val="18"/>
              </w:rPr>
              <w:t xml:space="preserve">kompleksowe </w:t>
            </w:r>
            <w:r w:rsidRPr="00A10DB8">
              <w:rPr>
                <w:rFonts w:asciiTheme="minorHAnsi" w:hAnsiTheme="minorHAnsi"/>
                <w:sz w:val="18"/>
                <w:szCs w:val="18"/>
              </w:rPr>
              <w:t xml:space="preserve">wsparcie uczestników poprzez </w:t>
            </w:r>
            <w:r>
              <w:rPr>
                <w:rFonts w:asciiTheme="minorHAnsi" w:hAnsiTheme="minorHAnsi"/>
                <w:sz w:val="18"/>
                <w:szCs w:val="18"/>
              </w:rPr>
              <w:t>zastosowanie usług</w:t>
            </w:r>
            <w:r w:rsidRPr="00A10DB8">
              <w:rPr>
                <w:rFonts w:asciiTheme="minorHAnsi" w:hAnsiTheme="minorHAnsi"/>
                <w:sz w:val="18"/>
                <w:szCs w:val="18"/>
              </w:rPr>
              <w:t xml:space="preserve"> aktywnej integracji</w:t>
            </w:r>
            <w:r>
              <w:rPr>
                <w:rFonts w:asciiTheme="minorHAnsi" w:hAnsiTheme="minorHAnsi"/>
                <w:sz w:val="18"/>
                <w:szCs w:val="18"/>
              </w:rPr>
              <w:t xml:space="preserve"> </w:t>
            </w: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2F5E53" w:rsidRDefault="002F5E53" w:rsidP="00E372FD">
            <w:pPr>
              <w:spacing w:after="0" w:line="240" w:lineRule="auto"/>
              <w:jc w:val="both"/>
              <w:rPr>
                <w:rFonts w:asciiTheme="minorHAnsi" w:hAnsiTheme="minorHAnsi"/>
                <w:sz w:val="18"/>
                <w:szCs w:val="18"/>
              </w:rPr>
            </w:pPr>
            <w:r w:rsidRPr="00A10DB8">
              <w:rPr>
                <w:rFonts w:asciiTheme="minorHAnsi" w:hAnsiTheme="minorHAnsi" w:cs="Arial"/>
                <w:sz w:val="18"/>
                <w:szCs w:val="18"/>
              </w:rPr>
              <w:t xml:space="preserve">W ramach kryterium ocenie podlegać będzie czy wniosek o dofinansowanie projektu zawiera </w:t>
            </w:r>
            <w:r>
              <w:rPr>
                <w:rFonts w:asciiTheme="minorHAnsi" w:hAnsiTheme="minorHAnsi" w:cs="Arial"/>
                <w:sz w:val="18"/>
                <w:szCs w:val="18"/>
              </w:rPr>
              <w:t>wsparcie</w:t>
            </w:r>
            <w:r w:rsidRPr="00A10DB8">
              <w:rPr>
                <w:rFonts w:asciiTheme="minorHAnsi" w:hAnsiTheme="minorHAnsi" w:cs="Arial"/>
                <w:sz w:val="18"/>
                <w:szCs w:val="18"/>
              </w:rPr>
              <w:t xml:space="preserve"> poprzez realizację </w:t>
            </w:r>
            <w:r>
              <w:rPr>
                <w:rFonts w:asciiTheme="minorHAnsi" w:hAnsiTheme="minorHAnsi" w:cs="Arial"/>
                <w:sz w:val="18"/>
                <w:szCs w:val="18"/>
              </w:rPr>
              <w:t>usług</w:t>
            </w:r>
            <w:r w:rsidRPr="00A10DB8">
              <w:rPr>
                <w:rFonts w:asciiTheme="minorHAnsi" w:hAnsiTheme="minorHAnsi" w:cs="Arial"/>
                <w:sz w:val="18"/>
                <w:szCs w:val="18"/>
              </w:rPr>
              <w:t xml:space="preserve"> aktywnej integracji (do wyboru spośród przewidzianych do realizacji w Regulaminie konkursu)</w:t>
            </w:r>
            <w:r>
              <w:rPr>
                <w:rFonts w:asciiTheme="minorHAnsi" w:hAnsiTheme="minorHAnsi" w:cs="Arial"/>
                <w:sz w:val="18"/>
                <w:szCs w:val="18"/>
              </w:rPr>
              <w:t>, w tym zawiera</w:t>
            </w:r>
            <w:r w:rsidRPr="00A10DB8">
              <w:rPr>
                <w:rFonts w:asciiTheme="minorHAnsi" w:hAnsiTheme="minorHAnsi" w:cs="Arial"/>
                <w:sz w:val="18"/>
                <w:szCs w:val="18"/>
              </w:rPr>
              <w:t xml:space="preserve"> co najmniej następujące </w:t>
            </w:r>
            <w:r w:rsidRPr="00A10DB8">
              <w:rPr>
                <w:rFonts w:asciiTheme="minorHAnsi" w:hAnsiTheme="minorHAnsi"/>
                <w:sz w:val="18"/>
                <w:szCs w:val="18"/>
              </w:rPr>
              <w:t>elementy</w:t>
            </w:r>
            <w:r>
              <w:rPr>
                <w:rFonts w:asciiTheme="minorHAnsi" w:hAnsiTheme="minorHAnsi"/>
                <w:sz w:val="18"/>
                <w:szCs w:val="18"/>
              </w:rPr>
              <w:t>:</w:t>
            </w:r>
          </w:p>
          <w:p w:rsidR="002F5E53" w:rsidRPr="00A10DB8" w:rsidRDefault="00DB0CD0" w:rsidP="002F5E53">
            <w:pPr>
              <w:pStyle w:val="Default"/>
              <w:numPr>
                <w:ilvl w:val="0"/>
                <w:numId w:val="3"/>
              </w:numPr>
              <w:adjustRightInd w:val="0"/>
              <w:ind w:left="356"/>
              <w:jc w:val="both"/>
              <w:rPr>
                <w:rFonts w:asciiTheme="minorHAnsi" w:hAnsiTheme="minorHAnsi"/>
                <w:sz w:val="18"/>
                <w:szCs w:val="18"/>
              </w:rPr>
            </w:pPr>
            <w:r>
              <w:rPr>
                <w:rFonts w:asciiTheme="minorHAnsi" w:hAnsiTheme="minorHAnsi"/>
                <w:b/>
                <w:sz w:val="18"/>
                <w:szCs w:val="18"/>
              </w:rPr>
              <w:t>Diagnoza sytuacji społeczno-zawodowej uczestnika</w:t>
            </w:r>
          </w:p>
          <w:p w:rsidR="002F5E53" w:rsidRPr="00A10DB8" w:rsidRDefault="002F5E53" w:rsidP="002F5E53">
            <w:pPr>
              <w:pStyle w:val="Default"/>
              <w:numPr>
                <w:ilvl w:val="0"/>
                <w:numId w:val="3"/>
              </w:numPr>
              <w:adjustRightInd w:val="0"/>
              <w:ind w:left="356"/>
              <w:jc w:val="both"/>
              <w:rPr>
                <w:rFonts w:asciiTheme="minorHAnsi" w:hAnsiTheme="minorHAnsi"/>
                <w:sz w:val="18"/>
                <w:szCs w:val="18"/>
              </w:rPr>
            </w:pPr>
            <w:r>
              <w:rPr>
                <w:rFonts w:asciiTheme="minorHAnsi" w:hAnsiTheme="minorHAnsi"/>
                <w:b/>
                <w:sz w:val="18"/>
                <w:szCs w:val="18"/>
              </w:rPr>
              <w:t xml:space="preserve">Poradnictwo psychospołeczne </w:t>
            </w:r>
          </w:p>
          <w:p w:rsidR="002F5E53" w:rsidRPr="00A10DB8" w:rsidRDefault="002F5E53" w:rsidP="002F5E53">
            <w:pPr>
              <w:pStyle w:val="Default"/>
              <w:numPr>
                <w:ilvl w:val="0"/>
                <w:numId w:val="3"/>
              </w:numPr>
              <w:adjustRightInd w:val="0"/>
              <w:ind w:left="356"/>
              <w:jc w:val="both"/>
              <w:rPr>
                <w:rFonts w:asciiTheme="minorHAnsi" w:hAnsiTheme="minorHAnsi"/>
                <w:bCs/>
                <w:sz w:val="18"/>
                <w:szCs w:val="18"/>
              </w:rPr>
            </w:pPr>
            <w:r>
              <w:rPr>
                <w:rFonts w:asciiTheme="minorHAnsi" w:hAnsiTheme="minorHAnsi"/>
                <w:b/>
                <w:sz w:val="18"/>
                <w:szCs w:val="18"/>
              </w:rPr>
              <w:t>Poradnictwo zawodowe</w:t>
            </w:r>
            <w:r>
              <w:rPr>
                <w:rFonts w:asciiTheme="minorHAnsi" w:hAnsiTheme="minorHAnsi"/>
                <w:sz w:val="18"/>
                <w:szCs w:val="18"/>
              </w:rPr>
              <w:t xml:space="preserve"> </w:t>
            </w:r>
          </w:p>
          <w:p w:rsidR="002F5E53" w:rsidRDefault="002F5E53" w:rsidP="00E372FD">
            <w:pPr>
              <w:spacing w:after="0" w:line="240" w:lineRule="auto"/>
              <w:jc w:val="both"/>
              <w:rPr>
                <w:rFonts w:asciiTheme="minorHAnsi" w:hAnsiTheme="minorHAnsi"/>
                <w:sz w:val="18"/>
                <w:szCs w:val="18"/>
              </w:rPr>
            </w:pPr>
          </w:p>
          <w:p w:rsidR="002F5E53" w:rsidRDefault="002F5E53" w:rsidP="00E372FD">
            <w:pPr>
              <w:spacing w:after="0" w:line="240" w:lineRule="auto"/>
              <w:jc w:val="both"/>
            </w:pPr>
            <w:r w:rsidRPr="00DC31A3">
              <w:rPr>
                <w:rFonts w:asciiTheme="minorHAnsi" w:hAnsiTheme="minorHAnsi" w:cs="Arial"/>
                <w:sz w:val="18"/>
                <w:szCs w:val="18"/>
              </w:rPr>
              <w:t>Jednocześnie u</w:t>
            </w:r>
            <w:r w:rsidRPr="00DC31A3">
              <w:rPr>
                <w:sz w:val="18"/>
                <w:szCs w:val="18"/>
              </w:rPr>
              <w:t>sługi aktywnej integracji o charakterze zawodowym nie mogą stanowić pierwszego elementu wsparcia w ramach ścieżki reintegracji.</w:t>
            </w:r>
            <w:r>
              <w:t xml:space="preserve"> </w:t>
            </w:r>
          </w:p>
          <w:p w:rsidR="002F5E53" w:rsidRPr="00165162" w:rsidRDefault="005B1967" w:rsidP="00E372FD">
            <w:pPr>
              <w:spacing w:before="240" w:after="0" w:line="240" w:lineRule="auto"/>
              <w:jc w:val="both"/>
              <w:rPr>
                <w:rFonts w:asciiTheme="minorHAnsi" w:hAnsiTheme="minorHAnsi" w:cs="Arial"/>
                <w:sz w:val="18"/>
                <w:szCs w:val="18"/>
              </w:rPr>
            </w:pPr>
            <w:r w:rsidRPr="009A302D">
              <w:rPr>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43535E" w:rsidRDefault="0043535E" w:rsidP="0043535E">
            <w:pPr>
              <w:spacing w:after="0" w:line="240" w:lineRule="auto"/>
              <w:jc w:val="center"/>
              <w:rPr>
                <w:rFonts w:asciiTheme="minorHAnsi" w:hAnsiTheme="minorHAnsi"/>
                <w:sz w:val="18"/>
                <w:szCs w:val="18"/>
              </w:rPr>
            </w:pPr>
          </w:p>
          <w:p w:rsidR="0043535E" w:rsidRDefault="0043535E" w:rsidP="0043535E">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2F5E53" w:rsidRPr="001A4A58" w:rsidRDefault="002F5E53" w:rsidP="00E372FD">
            <w:pPr>
              <w:spacing w:after="0" w:line="240" w:lineRule="auto"/>
              <w:jc w:val="center"/>
              <w:rPr>
                <w:rFonts w:asciiTheme="minorHAnsi" w:hAnsiTheme="minorHAnsi"/>
                <w:sz w:val="18"/>
                <w:szCs w:val="18"/>
              </w:rPr>
            </w:pPr>
          </w:p>
        </w:tc>
      </w:tr>
      <w:tr w:rsidR="002F5E53" w:rsidRPr="001A4A58" w:rsidTr="00A179C7">
        <w:trPr>
          <w:trHeight w:val="27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F5E53" w:rsidRPr="001A4A58" w:rsidRDefault="002F5E53" w:rsidP="00897A3F">
            <w:pPr>
              <w:spacing w:after="0" w:line="240" w:lineRule="auto"/>
              <w:jc w:val="center"/>
              <w:rPr>
                <w:rFonts w:asciiTheme="minorHAnsi" w:hAnsiTheme="minorHAnsi"/>
                <w:sz w:val="18"/>
                <w:szCs w:val="18"/>
              </w:rPr>
            </w:pPr>
            <w:r w:rsidRPr="001A4A58">
              <w:rPr>
                <w:rFonts w:asciiTheme="minorHAnsi" w:hAnsiTheme="minorHAnsi"/>
                <w:sz w:val="18"/>
                <w:szCs w:val="18"/>
              </w:rPr>
              <w:t>B.1.</w:t>
            </w:r>
            <w:r w:rsidR="00E558C9" w:rsidRPr="001A4A58">
              <w:rPr>
                <w:rFonts w:asciiTheme="minorHAnsi" w:hAnsiTheme="minorHAnsi"/>
                <w:sz w:val="18"/>
                <w:szCs w:val="18"/>
              </w:rPr>
              <w:t>1</w:t>
            </w:r>
            <w:r w:rsidR="00897A3F">
              <w:rPr>
                <w:rFonts w:asciiTheme="minorHAnsi" w:hAnsiTheme="minorHAnsi"/>
                <w:sz w:val="18"/>
                <w:szCs w:val="18"/>
              </w:rPr>
              <w:t>1</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2F5E53" w:rsidRPr="00B6040C" w:rsidDel="00D51108" w:rsidRDefault="002F5E53" w:rsidP="00843904">
            <w:pPr>
              <w:pStyle w:val="Default"/>
              <w:spacing w:after="120"/>
              <w:jc w:val="center"/>
              <w:rPr>
                <w:rFonts w:asciiTheme="minorHAnsi" w:hAnsiTheme="minorHAnsi"/>
                <w:color w:val="auto"/>
                <w:sz w:val="18"/>
                <w:szCs w:val="18"/>
              </w:rPr>
            </w:pPr>
            <w:r w:rsidRPr="00B6040C">
              <w:rPr>
                <w:rFonts w:asciiTheme="minorHAnsi" w:hAnsiTheme="minorHAnsi"/>
                <w:sz w:val="18"/>
                <w:szCs w:val="18"/>
              </w:rPr>
              <w:t>Projekt</w:t>
            </w:r>
            <w:r>
              <w:rPr>
                <w:rFonts w:asciiTheme="minorHAnsi" w:hAnsiTheme="minorHAnsi"/>
                <w:sz w:val="18"/>
                <w:szCs w:val="18"/>
              </w:rPr>
              <w:t xml:space="preserve"> </w:t>
            </w:r>
            <w:r w:rsidRPr="00B6040C">
              <w:rPr>
                <w:rFonts w:asciiTheme="minorHAnsi" w:hAnsiTheme="minorHAnsi" w:cs="Arial"/>
                <w:sz w:val="18"/>
                <w:szCs w:val="18"/>
              </w:rPr>
              <w:t>zakłada</w:t>
            </w:r>
            <w:r w:rsidRPr="00165162">
              <w:rPr>
                <w:rFonts w:asciiTheme="minorHAnsi" w:hAnsiTheme="minorHAnsi" w:cs="Arial"/>
                <w:sz w:val="18"/>
                <w:szCs w:val="18"/>
              </w:rPr>
              <w:t xml:space="preserve">  wsparcie </w:t>
            </w:r>
            <w:r w:rsidRPr="0043535E">
              <w:rPr>
                <w:rFonts w:asciiTheme="minorHAnsi" w:hAnsiTheme="minorHAnsi" w:cs="Arial"/>
                <w:b/>
                <w:sz w:val="18"/>
                <w:szCs w:val="18"/>
              </w:rPr>
              <w:t>usługami asystenckimi i/lub usługami trenera pracy</w:t>
            </w:r>
            <w:r w:rsidRPr="00165162">
              <w:rPr>
                <w:rFonts w:asciiTheme="minorHAnsi" w:hAnsiTheme="minorHAnsi" w:cs="Arial"/>
                <w:sz w:val="18"/>
                <w:szCs w:val="18"/>
              </w:rPr>
              <w:t xml:space="preserve">, umożliwiającymi uzyskanie lub utrzymanie </w:t>
            </w:r>
            <w:r w:rsidRPr="00165162">
              <w:rPr>
                <w:rFonts w:asciiTheme="minorHAnsi" w:hAnsiTheme="minorHAnsi" w:cs="Arial"/>
                <w:sz w:val="18"/>
                <w:szCs w:val="18"/>
              </w:rPr>
              <w:lastRenderedPageBreak/>
              <w:t>zatrudnienia, w szczególności w początkowym okresie zatrudnienia</w:t>
            </w:r>
            <w:r>
              <w:rPr>
                <w:rFonts w:asciiTheme="minorHAnsi" w:hAnsiTheme="minorHAnsi" w:cs="Arial"/>
                <w:sz w:val="18"/>
                <w:szCs w:val="18"/>
              </w:rPr>
              <w:t xml:space="preserve"> </w:t>
            </w:r>
            <w:r w:rsidRPr="00B6040C">
              <w:rPr>
                <w:rFonts w:asciiTheme="minorHAnsi" w:hAnsiTheme="minorHAnsi" w:cs="Arial"/>
                <w:sz w:val="18"/>
                <w:szCs w:val="18"/>
              </w:rPr>
              <w:t>uczestników</w:t>
            </w:r>
            <w:r>
              <w:rPr>
                <w:rFonts w:asciiTheme="minorHAnsi" w:hAnsiTheme="minorHAnsi" w:cs="Arial"/>
                <w:sz w:val="18"/>
                <w:szCs w:val="18"/>
              </w:rPr>
              <w:t xml:space="preserve">, gdy taka potrzeba wynika z </w:t>
            </w:r>
            <w:r w:rsidRPr="001A4A58">
              <w:rPr>
                <w:rFonts w:asciiTheme="minorHAnsi" w:hAnsiTheme="minorHAnsi" w:cs="Arial"/>
                <w:sz w:val="18"/>
                <w:szCs w:val="18"/>
              </w:rPr>
              <w:t>indywidualnej ścieżki reintegracji</w:t>
            </w: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2F5E53" w:rsidRDefault="002F5E53" w:rsidP="00E372FD">
            <w:pPr>
              <w:pStyle w:val="Default"/>
              <w:spacing w:after="120"/>
              <w:jc w:val="both"/>
              <w:rPr>
                <w:rFonts w:asciiTheme="minorHAnsi" w:hAnsiTheme="minorHAnsi" w:cs="Arial"/>
                <w:sz w:val="18"/>
                <w:szCs w:val="18"/>
              </w:rPr>
            </w:pPr>
            <w:r w:rsidRPr="00B6040C">
              <w:rPr>
                <w:rFonts w:asciiTheme="minorHAnsi" w:hAnsiTheme="minorHAnsi" w:cs="Arial"/>
                <w:sz w:val="18"/>
                <w:szCs w:val="18"/>
              </w:rPr>
              <w:lastRenderedPageBreak/>
              <w:t>W ramach kryterium ocenie podlegać będzie czy wniosek o dofinansowanie projektu</w:t>
            </w:r>
            <w:r>
              <w:rPr>
                <w:rFonts w:asciiTheme="minorHAnsi" w:hAnsiTheme="minorHAnsi"/>
                <w:sz w:val="18"/>
                <w:szCs w:val="18"/>
              </w:rPr>
              <w:t xml:space="preserve"> </w:t>
            </w:r>
            <w:r w:rsidRPr="00B6040C">
              <w:rPr>
                <w:rFonts w:asciiTheme="minorHAnsi" w:hAnsiTheme="minorHAnsi" w:cs="Arial"/>
                <w:sz w:val="18"/>
                <w:szCs w:val="18"/>
              </w:rPr>
              <w:t>zakłada</w:t>
            </w:r>
            <w:r w:rsidRPr="00165162">
              <w:rPr>
                <w:rFonts w:asciiTheme="minorHAnsi" w:hAnsiTheme="minorHAnsi" w:cs="Arial"/>
                <w:sz w:val="18"/>
                <w:szCs w:val="18"/>
              </w:rPr>
              <w:t xml:space="preserve">  wsparcie usługami asystenckimi </w:t>
            </w:r>
            <w:r>
              <w:rPr>
                <w:rFonts w:asciiTheme="minorHAnsi" w:hAnsiTheme="minorHAnsi" w:cs="Arial"/>
                <w:sz w:val="18"/>
                <w:szCs w:val="18"/>
              </w:rPr>
              <w:t>i/lub</w:t>
            </w:r>
            <w:r w:rsidRPr="00165162">
              <w:rPr>
                <w:rFonts w:asciiTheme="minorHAnsi" w:hAnsiTheme="minorHAnsi" w:cs="Arial"/>
                <w:sz w:val="18"/>
                <w:szCs w:val="18"/>
              </w:rPr>
              <w:t xml:space="preserve"> usługami trenera pracy, umożliwiającymi uzyskanie lub utrzymanie zatrudnienia, w szczególności </w:t>
            </w:r>
            <w:r w:rsidRPr="00165162">
              <w:rPr>
                <w:rFonts w:asciiTheme="minorHAnsi" w:hAnsiTheme="minorHAnsi" w:cs="Arial"/>
                <w:sz w:val="18"/>
                <w:szCs w:val="18"/>
              </w:rPr>
              <w:lastRenderedPageBreak/>
              <w:t>w</w:t>
            </w:r>
            <w:r w:rsidR="00480C05">
              <w:rPr>
                <w:rFonts w:asciiTheme="minorHAnsi" w:hAnsiTheme="minorHAnsi" w:cs="Arial"/>
                <w:sz w:val="18"/>
                <w:szCs w:val="18"/>
              </w:rPr>
              <w:t> </w:t>
            </w:r>
            <w:r w:rsidRPr="00165162">
              <w:rPr>
                <w:rFonts w:asciiTheme="minorHAnsi" w:hAnsiTheme="minorHAnsi" w:cs="Arial"/>
                <w:sz w:val="18"/>
                <w:szCs w:val="18"/>
              </w:rPr>
              <w:t>początkowym okresie zatrudnienia</w:t>
            </w:r>
            <w:r w:rsidRPr="00B6040C">
              <w:rPr>
                <w:rFonts w:asciiTheme="minorHAnsi" w:hAnsiTheme="minorHAnsi" w:cs="Arial"/>
                <w:sz w:val="18"/>
                <w:szCs w:val="18"/>
              </w:rPr>
              <w:t xml:space="preserve"> uczestników</w:t>
            </w:r>
            <w:r>
              <w:rPr>
                <w:rFonts w:asciiTheme="minorHAnsi" w:hAnsiTheme="minorHAnsi" w:cs="Arial"/>
                <w:sz w:val="18"/>
                <w:szCs w:val="18"/>
              </w:rPr>
              <w:t>,</w:t>
            </w:r>
            <w:r w:rsidRPr="001A4A58">
              <w:rPr>
                <w:rFonts w:asciiTheme="minorHAnsi" w:hAnsiTheme="minorHAnsi" w:cs="Arial"/>
                <w:sz w:val="18"/>
                <w:szCs w:val="18"/>
              </w:rPr>
              <w:t xml:space="preserve"> </w:t>
            </w:r>
            <w:r>
              <w:rPr>
                <w:rFonts w:asciiTheme="minorHAnsi" w:hAnsiTheme="minorHAnsi" w:cs="Arial"/>
                <w:sz w:val="18"/>
                <w:szCs w:val="18"/>
              </w:rPr>
              <w:t>gdy taka potrzeba wynika z</w:t>
            </w:r>
            <w:r w:rsidR="00480C05">
              <w:rPr>
                <w:rFonts w:asciiTheme="minorHAnsi" w:hAnsiTheme="minorHAnsi" w:cs="Arial"/>
                <w:sz w:val="18"/>
                <w:szCs w:val="18"/>
              </w:rPr>
              <w:t> </w:t>
            </w:r>
            <w:r w:rsidRPr="001A4A58">
              <w:rPr>
                <w:rFonts w:asciiTheme="minorHAnsi" w:hAnsiTheme="minorHAnsi" w:cs="Arial"/>
                <w:sz w:val="18"/>
                <w:szCs w:val="18"/>
              </w:rPr>
              <w:t>indywidualnej ścieżki reintegracji (z uwzględnieniem diagnozy sytuacji problemowej, zasobów, potencjału, predyspozycji, potrzeb)</w:t>
            </w:r>
            <w:r w:rsidR="00821A6E">
              <w:rPr>
                <w:rFonts w:asciiTheme="minorHAnsi" w:hAnsiTheme="minorHAnsi" w:cs="Arial"/>
                <w:sz w:val="18"/>
                <w:szCs w:val="18"/>
              </w:rPr>
              <w:t>.</w:t>
            </w:r>
          </w:p>
          <w:p w:rsidR="002F5E53" w:rsidRPr="00B6040C" w:rsidRDefault="005B1967" w:rsidP="00E372FD">
            <w:pPr>
              <w:pStyle w:val="Default"/>
              <w:spacing w:after="120"/>
              <w:jc w:val="both"/>
              <w:rPr>
                <w:rFonts w:asciiTheme="minorHAnsi" w:hAnsiTheme="minorHAnsi" w:cs="Arial"/>
                <w:color w:val="auto"/>
                <w:sz w:val="18"/>
                <w:szCs w:val="18"/>
              </w:rPr>
            </w:pPr>
            <w:r w:rsidRPr="009A302D">
              <w:rPr>
                <w:rFonts w:ascii="Calibri" w:hAnsi="Calibri"/>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2F5E53" w:rsidRDefault="0043535E" w:rsidP="00E372FD">
            <w:pPr>
              <w:spacing w:line="240" w:lineRule="auto"/>
              <w:jc w:val="center"/>
              <w:rPr>
                <w:rFonts w:asciiTheme="minorHAnsi" w:hAnsiTheme="minorHAnsi"/>
                <w:sz w:val="18"/>
                <w:szCs w:val="18"/>
              </w:rPr>
            </w:pPr>
            <w:r>
              <w:rPr>
                <w:rFonts w:asciiTheme="minorHAnsi" w:hAnsiTheme="minorHAnsi"/>
                <w:sz w:val="18"/>
                <w:szCs w:val="18"/>
              </w:rPr>
              <w:lastRenderedPageBreak/>
              <w:t>Tak/nie</w:t>
            </w:r>
            <w:r w:rsidRPr="001A4A58">
              <w:rPr>
                <w:rFonts w:asciiTheme="minorHAnsi" w:hAnsiTheme="minorHAnsi"/>
                <w:sz w:val="18"/>
                <w:szCs w:val="18"/>
              </w:rPr>
              <w:t xml:space="preserve"> </w:t>
            </w:r>
            <w:r w:rsidR="002F5E53" w:rsidRPr="001A4A58">
              <w:rPr>
                <w:rFonts w:asciiTheme="minorHAnsi" w:hAnsiTheme="minorHAnsi"/>
                <w:sz w:val="18"/>
                <w:szCs w:val="18"/>
              </w:rPr>
              <w:br/>
              <w:t>(niespełnienie kryterium oznacza odrzucenie wniosku)</w:t>
            </w:r>
          </w:p>
          <w:p w:rsidR="00F117A3" w:rsidRPr="009171B9" w:rsidRDefault="00F117A3" w:rsidP="00F117A3">
            <w:pPr>
              <w:pStyle w:val="Nagwek2"/>
              <w:spacing w:before="0" w:beforeAutospacing="0" w:after="0" w:afterAutospacing="0"/>
              <w:jc w:val="center"/>
              <w:rPr>
                <w:rFonts w:asciiTheme="minorHAnsi" w:hAnsiTheme="minorHAnsi"/>
                <w:b w:val="0"/>
                <w:sz w:val="18"/>
                <w:szCs w:val="18"/>
              </w:rPr>
            </w:pPr>
          </w:p>
          <w:p w:rsidR="00F117A3" w:rsidRPr="001A4A58" w:rsidRDefault="00F117A3" w:rsidP="00E372FD">
            <w:pPr>
              <w:spacing w:after="0" w:line="240" w:lineRule="auto"/>
              <w:jc w:val="center"/>
              <w:rPr>
                <w:rFonts w:asciiTheme="minorHAnsi" w:hAnsiTheme="minorHAnsi"/>
                <w:sz w:val="18"/>
                <w:szCs w:val="18"/>
              </w:rPr>
            </w:pPr>
          </w:p>
        </w:tc>
      </w:tr>
      <w:tr w:rsidR="002F5E53" w:rsidRPr="001A4A58" w:rsidTr="00A179C7">
        <w:trPr>
          <w:trHeight w:val="112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F5E53" w:rsidRPr="001A4A58" w:rsidRDefault="002F5E53" w:rsidP="00897A3F">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B.1.</w:t>
            </w:r>
            <w:r w:rsidR="00E558C9" w:rsidRPr="001A4A58">
              <w:rPr>
                <w:rFonts w:asciiTheme="minorHAnsi" w:hAnsiTheme="minorHAnsi"/>
                <w:sz w:val="18"/>
                <w:szCs w:val="18"/>
              </w:rPr>
              <w:t>1</w:t>
            </w:r>
            <w:r w:rsidR="00897A3F">
              <w:rPr>
                <w:rFonts w:asciiTheme="minorHAnsi" w:hAnsiTheme="minorHAnsi"/>
                <w:sz w:val="18"/>
                <w:szCs w:val="18"/>
              </w:rPr>
              <w:t>2</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2F5E53" w:rsidRPr="00B6040C" w:rsidDel="00D51108" w:rsidRDefault="002F5E53" w:rsidP="00843904">
            <w:pPr>
              <w:pStyle w:val="Default"/>
              <w:spacing w:after="120"/>
              <w:jc w:val="center"/>
              <w:rPr>
                <w:rFonts w:asciiTheme="minorHAnsi" w:hAnsiTheme="minorHAnsi"/>
                <w:color w:val="auto"/>
                <w:sz w:val="18"/>
                <w:szCs w:val="18"/>
              </w:rPr>
            </w:pPr>
            <w:r w:rsidRPr="00B6040C">
              <w:rPr>
                <w:rFonts w:asciiTheme="minorHAnsi" w:hAnsiTheme="minorHAnsi"/>
                <w:sz w:val="18"/>
                <w:szCs w:val="18"/>
              </w:rPr>
              <w:t xml:space="preserve">Projekt </w:t>
            </w:r>
            <w:r w:rsidRPr="00B6040C">
              <w:rPr>
                <w:rFonts w:asciiTheme="minorHAnsi" w:hAnsiTheme="minorHAnsi" w:cs="Arial"/>
                <w:sz w:val="18"/>
                <w:szCs w:val="18"/>
              </w:rPr>
              <w:t>zakłada</w:t>
            </w:r>
            <w:r w:rsidRPr="00165162">
              <w:rPr>
                <w:rFonts w:asciiTheme="minorHAnsi" w:hAnsiTheme="minorHAnsi" w:cs="Arial"/>
                <w:sz w:val="18"/>
                <w:szCs w:val="18"/>
              </w:rPr>
              <w:t xml:space="preserve"> realizację </w:t>
            </w:r>
            <w:r w:rsidRPr="0043535E">
              <w:rPr>
                <w:rFonts w:asciiTheme="minorHAnsi" w:hAnsiTheme="minorHAnsi" w:cs="Arial"/>
                <w:b/>
                <w:sz w:val="18"/>
                <w:szCs w:val="18"/>
              </w:rPr>
              <w:t>praktyk lub staży</w:t>
            </w:r>
            <w:r w:rsidRPr="00165162">
              <w:rPr>
                <w:rFonts w:asciiTheme="minorHAnsi" w:hAnsiTheme="minorHAnsi" w:cs="Arial"/>
                <w:sz w:val="18"/>
                <w:szCs w:val="18"/>
              </w:rPr>
              <w:t xml:space="preserve"> dla uczestników</w:t>
            </w:r>
            <w:r>
              <w:rPr>
                <w:rFonts w:asciiTheme="minorHAnsi" w:hAnsiTheme="minorHAnsi" w:cs="Arial"/>
                <w:sz w:val="18"/>
                <w:szCs w:val="18"/>
              </w:rPr>
              <w:t xml:space="preserve">,  gdy taka potrzeba wynika z </w:t>
            </w:r>
            <w:r w:rsidRPr="001A4A58">
              <w:rPr>
                <w:rFonts w:asciiTheme="minorHAnsi" w:hAnsiTheme="minorHAnsi" w:cs="Arial"/>
                <w:sz w:val="18"/>
                <w:szCs w:val="18"/>
              </w:rPr>
              <w:t>indywidualnej ścieżki reintegracji</w:t>
            </w: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2F5E53" w:rsidRDefault="002F5E53" w:rsidP="00E372FD">
            <w:pPr>
              <w:pStyle w:val="Default"/>
              <w:spacing w:after="120"/>
              <w:jc w:val="both"/>
              <w:rPr>
                <w:rFonts w:asciiTheme="minorHAnsi" w:hAnsiTheme="minorHAnsi" w:cs="Arial"/>
                <w:sz w:val="18"/>
                <w:szCs w:val="18"/>
              </w:rPr>
            </w:pPr>
            <w:r w:rsidRPr="00B6040C">
              <w:rPr>
                <w:rFonts w:asciiTheme="minorHAnsi" w:hAnsiTheme="minorHAnsi" w:cs="Arial"/>
                <w:sz w:val="18"/>
                <w:szCs w:val="18"/>
              </w:rPr>
              <w:t>W ramach kryterium ocenie podlegać będzie czy wniosek o dofinansowanie projektu zakłada realizację pra</w:t>
            </w:r>
            <w:r w:rsidR="00843904">
              <w:rPr>
                <w:rFonts w:asciiTheme="minorHAnsi" w:hAnsiTheme="minorHAnsi" w:cs="Arial"/>
                <w:sz w:val="18"/>
                <w:szCs w:val="18"/>
              </w:rPr>
              <w:t>ktyk lub staży dla uczestników</w:t>
            </w:r>
            <w:r>
              <w:rPr>
                <w:rFonts w:asciiTheme="minorHAnsi" w:hAnsiTheme="minorHAnsi" w:cs="Arial"/>
                <w:sz w:val="18"/>
                <w:szCs w:val="18"/>
              </w:rPr>
              <w:t xml:space="preserve">,  gdy taka potrzeba wynika z </w:t>
            </w:r>
            <w:r w:rsidRPr="001A4A58">
              <w:rPr>
                <w:rFonts w:asciiTheme="minorHAnsi" w:hAnsiTheme="minorHAnsi" w:cs="Arial"/>
                <w:sz w:val="18"/>
                <w:szCs w:val="18"/>
              </w:rPr>
              <w:t>indywidualnej ścieżki reintegracji (z uwzględnieniem diagnozy sytuacji problemowej, zasobów, potencjału, predyspozycji, potrzeb)</w:t>
            </w:r>
          </w:p>
          <w:p w:rsidR="002F5E53" w:rsidRPr="001A4A58" w:rsidRDefault="005B1967" w:rsidP="00E372FD">
            <w:pPr>
              <w:pStyle w:val="Default"/>
              <w:spacing w:after="120"/>
              <w:jc w:val="both"/>
              <w:rPr>
                <w:rFonts w:asciiTheme="minorHAnsi" w:hAnsiTheme="minorHAnsi" w:cs="Arial"/>
                <w:color w:val="auto"/>
                <w:sz w:val="18"/>
                <w:szCs w:val="18"/>
              </w:rPr>
            </w:pPr>
            <w:r w:rsidRPr="009A302D">
              <w:rPr>
                <w:rFonts w:ascii="Calibri" w:hAnsi="Calibri"/>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2F5E53" w:rsidRDefault="0043535E" w:rsidP="00E372FD">
            <w:pPr>
              <w:spacing w:line="240" w:lineRule="auto"/>
              <w:jc w:val="center"/>
              <w:rPr>
                <w:rFonts w:asciiTheme="minorHAnsi" w:hAnsiTheme="minorHAnsi"/>
                <w:sz w:val="18"/>
                <w:szCs w:val="18"/>
              </w:rPr>
            </w:pPr>
            <w:r>
              <w:rPr>
                <w:rFonts w:asciiTheme="minorHAnsi" w:hAnsiTheme="minorHAnsi"/>
                <w:sz w:val="18"/>
                <w:szCs w:val="18"/>
              </w:rPr>
              <w:t>Tak/nie</w:t>
            </w:r>
            <w:r w:rsidRPr="001A4A58">
              <w:rPr>
                <w:rFonts w:asciiTheme="minorHAnsi" w:hAnsiTheme="minorHAnsi"/>
                <w:sz w:val="18"/>
                <w:szCs w:val="18"/>
              </w:rPr>
              <w:t xml:space="preserve"> </w:t>
            </w:r>
            <w:r w:rsidR="002F5E53" w:rsidRPr="001A4A58">
              <w:rPr>
                <w:rFonts w:asciiTheme="minorHAnsi" w:hAnsiTheme="minorHAnsi"/>
                <w:sz w:val="18"/>
                <w:szCs w:val="18"/>
              </w:rPr>
              <w:br/>
              <w:t>(niespełnienie kryterium oznacza odrzucenie wniosku)</w:t>
            </w:r>
          </w:p>
          <w:p w:rsidR="00193F2F" w:rsidRPr="001A4A58" w:rsidRDefault="00193F2F" w:rsidP="00E372FD">
            <w:pPr>
              <w:spacing w:after="0" w:line="240" w:lineRule="auto"/>
              <w:jc w:val="center"/>
              <w:rPr>
                <w:rFonts w:asciiTheme="minorHAnsi" w:hAnsiTheme="minorHAnsi"/>
                <w:sz w:val="18"/>
                <w:szCs w:val="18"/>
              </w:rPr>
            </w:pPr>
          </w:p>
        </w:tc>
      </w:tr>
      <w:tr w:rsidR="002F5E53" w:rsidRPr="001A4A58" w:rsidTr="00A179C7">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F5E53" w:rsidRPr="00843904" w:rsidRDefault="002F5E53" w:rsidP="00897A3F">
            <w:pPr>
              <w:rPr>
                <w:rFonts w:asciiTheme="minorHAnsi" w:hAnsiTheme="minorHAnsi"/>
                <w:sz w:val="18"/>
                <w:szCs w:val="18"/>
              </w:rPr>
            </w:pPr>
            <w:r w:rsidRPr="00843904">
              <w:rPr>
                <w:rFonts w:asciiTheme="minorHAnsi" w:hAnsiTheme="minorHAnsi"/>
                <w:sz w:val="18"/>
                <w:szCs w:val="18"/>
              </w:rPr>
              <w:t>B.1.</w:t>
            </w:r>
            <w:r w:rsidR="00E558C9" w:rsidRPr="00843904">
              <w:rPr>
                <w:rFonts w:asciiTheme="minorHAnsi" w:hAnsiTheme="minorHAnsi"/>
                <w:sz w:val="18"/>
                <w:szCs w:val="18"/>
              </w:rPr>
              <w:t>1</w:t>
            </w:r>
            <w:r w:rsidR="00897A3F">
              <w:rPr>
                <w:rFonts w:asciiTheme="minorHAnsi" w:hAnsiTheme="minorHAnsi"/>
                <w:sz w:val="18"/>
                <w:szCs w:val="18"/>
              </w:rPr>
              <w:t>3</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2F5E53" w:rsidRDefault="002F5E53" w:rsidP="004F156B">
            <w:pPr>
              <w:autoSpaceDE w:val="0"/>
              <w:autoSpaceDN w:val="0"/>
              <w:adjustRightInd w:val="0"/>
              <w:spacing w:after="0" w:line="240" w:lineRule="auto"/>
              <w:jc w:val="center"/>
              <w:rPr>
                <w:rFonts w:cs="Arial"/>
                <w:sz w:val="18"/>
                <w:szCs w:val="18"/>
                <w:highlight w:val="yellow"/>
              </w:rPr>
            </w:pPr>
            <w:r w:rsidRPr="00165162">
              <w:rPr>
                <w:rFonts w:asciiTheme="minorHAnsi" w:hAnsiTheme="minorHAnsi"/>
                <w:sz w:val="18"/>
                <w:szCs w:val="18"/>
              </w:rPr>
              <w:t>Projekt</w:t>
            </w:r>
            <w:r>
              <w:rPr>
                <w:rFonts w:asciiTheme="minorHAnsi" w:hAnsiTheme="minorHAnsi"/>
                <w:sz w:val="18"/>
                <w:szCs w:val="18"/>
              </w:rPr>
              <w:t xml:space="preserve"> zakłada wsparcie dla o</w:t>
            </w:r>
            <w:r>
              <w:rPr>
                <w:rFonts w:asciiTheme="minorHAnsi" w:eastAsiaTheme="minorHAnsi" w:hAnsiTheme="minorHAnsi" w:cs="Calibri"/>
                <w:sz w:val="18"/>
                <w:szCs w:val="18"/>
              </w:rPr>
              <w:t xml:space="preserve">toczenia </w:t>
            </w:r>
            <w:r w:rsidR="00526AA3" w:rsidRPr="009171B9">
              <w:rPr>
                <w:rFonts w:asciiTheme="minorHAnsi" w:eastAsiaTheme="minorHAnsi" w:hAnsiTheme="minorHAnsi" w:cs="Calibri"/>
                <w:sz w:val="18"/>
                <w:szCs w:val="18"/>
              </w:rPr>
              <w:t>osób</w:t>
            </w:r>
            <w:r w:rsidR="004F156B">
              <w:rPr>
                <w:rFonts w:asciiTheme="minorHAnsi" w:eastAsiaTheme="minorHAnsi" w:hAnsiTheme="minorHAnsi" w:cs="Calibri"/>
                <w:sz w:val="18"/>
                <w:szCs w:val="18"/>
              </w:rPr>
              <w:t xml:space="preserve"> z</w:t>
            </w:r>
            <w:r w:rsidR="00526AA3" w:rsidRPr="009171B9">
              <w:rPr>
                <w:rFonts w:asciiTheme="minorHAnsi" w:eastAsiaTheme="minorHAnsi" w:hAnsiTheme="minorHAnsi" w:cs="Calibri"/>
                <w:sz w:val="18"/>
                <w:szCs w:val="18"/>
              </w:rPr>
              <w:t xml:space="preserve"> niepełnospraw</w:t>
            </w:r>
            <w:r w:rsidR="004F156B">
              <w:rPr>
                <w:rFonts w:asciiTheme="minorHAnsi" w:eastAsiaTheme="minorHAnsi" w:hAnsiTheme="minorHAnsi" w:cs="Calibri"/>
                <w:sz w:val="18"/>
                <w:szCs w:val="18"/>
              </w:rPr>
              <w:t>nościami</w:t>
            </w:r>
            <w:r w:rsidRPr="00165162">
              <w:rPr>
                <w:rFonts w:asciiTheme="minorHAnsi" w:eastAsiaTheme="minorHAnsi" w:hAnsiTheme="minorHAnsi" w:cs="Calibri"/>
                <w:sz w:val="18"/>
                <w:szCs w:val="18"/>
              </w:rPr>
              <w:t>, w tym os</w:t>
            </w:r>
            <w:r>
              <w:rPr>
                <w:rFonts w:asciiTheme="minorHAnsi" w:eastAsiaTheme="minorHAnsi" w:hAnsiTheme="minorHAnsi" w:cs="Calibri"/>
                <w:sz w:val="18"/>
                <w:szCs w:val="18"/>
              </w:rPr>
              <w:t>ób pełniących</w:t>
            </w:r>
            <w:r w:rsidRPr="00165162">
              <w:rPr>
                <w:rFonts w:asciiTheme="minorHAnsi" w:eastAsiaTheme="minorHAnsi" w:hAnsiTheme="minorHAnsi" w:cs="Calibri"/>
                <w:sz w:val="18"/>
                <w:szCs w:val="18"/>
              </w:rPr>
              <w:t xml:space="preserve"> obowiązki opiekuńcze</w:t>
            </w:r>
            <w:r>
              <w:rPr>
                <w:rFonts w:asciiTheme="minorHAnsi" w:eastAsiaTheme="minorHAnsi" w:hAnsiTheme="minorHAnsi" w:cs="Calibri"/>
                <w:sz w:val="18"/>
                <w:szCs w:val="18"/>
              </w:rPr>
              <w:t xml:space="preserve"> </w:t>
            </w:r>
            <w:r w:rsidRPr="006A13BE">
              <w:rPr>
                <w:rFonts w:asciiTheme="minorHAnsi" w:eastAsiaTheme="minorHAnsi" w:hAnsiTheme="minorHAnsi" w:cs="Calibri"/>
                <w:sz w:val="18"/>
                <w:szCs w:val="18"/>
              </w:rPr>
              <w:t>(w takim zakresie, w jakim jest to</w:t>
            </w:r>
            <w:r>
              <w:rPr>
                <w:rFonts w:asciiTheme="minorHAnsi" w:eastAsiaTheme="minorHAnsi" w:hAnsiTheme="minorHAnsi" w:cs="Calibri"/>
                <w:sz w:val="18"/>
                <w:szCs w:val="18"/>
              </w:rPr>
              <w:t xml:space="preserve"> </w:t>
            </w:r>
            <w:r w:rsidRPr="006A13BE">
              <w:rPr>
                <w:rFonts w:asciiTheme="minorHAnsi" w:eastAsiaTheme="minorHAnsi" w:hAnsiTheme="minorHAnsi" w:cs="Calibri"/>
                <w:sz w:val="18"/>
                <w:szCs w:val="18"/>
              </w:rPr>
              <w:t xml:space="preserve">niezbędne dla wsparcia </w:t>
            </w:r>
            <w:r>
              <w:rPr>
                <w:rFonts w:asciiTheme="minorHAnsi" w:eastAsiaTheme="minorHAnsi" w:hAnsiTheme="minorHAnsi" w:cs="Calibri"/>
                <w:sz w:val="18"/>
                <w:szCs w:val="18"/>
              </w:rPr>
              <w:t>tych osób</w:t>
            </w:r>
            <w:r w:rsidRPr="006A13BE">
              <w:rPr>
                <w:rFonts w:asciiTheme="minorHAnsi" w:eastAsiaTheme="minorHAnsi" w:hAnsiTheme="minorHAnsi" w:cs="Calibri"/>
                <w:sz w:val="18"/>
                <w:szCs w:val="18"/>
              </w:rPr>
              <w:t>)</w:t>
            </w:r>
            <w:r w:rsidRPr="00165162">
              <w:rPr>
                <w:rFonts w:asciiTheme="minorHAnsi" w:eastAsiaTheme="minorHAnsi" w:hAnsiTheme="minorHAnsi" w:cs="Calibri"/>
                <w:sz w:val="18"/>
                <w:szCs w:val="18"/>
              </w:rPr>
              <w:t>.</w:t>
            </w: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2F5E53" w:rsidRPr="001A4A58" w:rsidRDefault="002F5E53" w:rsidP="00E372FD">
            <w:pPr>
              <w:autoSpaceDE w:val="0"/>
              <w:autoSpaceDN w:val="0"/>
              <w:adjustRightInd w:val="0"/>
              <w:spacing w:line="240" w:lineRule="auto"/>
              <w:rPr>
                <w:rFonts w:asciiTheme="minorHAnsi" w:hAnsiTheme="minorHAnsi" w:cs="Arial"/>
                <w:sz w:val="18"/>
                <w:szCs w:val="18"/>
              </w:rPr>
            </w:pPr>
            <w:r w:rsidRPr="001A4A58">
              <w:rPr>
                <w:rFonts w:asciiTheme="minorHAnsi" w:hAnsiTheme="minorHAnsi" w:cs="Arial"/>
                <w:sz w:val="18"/>
                <w:szCs w:val="18"/>
              </w:rPr>
              <w:t xml:space="preserve">W ramach kryterium ocenie podlegać będzie czy wniosek o dofinansowanie projektu zawiera </w:t>
            </w:r>
            <w:r>
              <w:rPr>
                <w:rFonts w:asciiTheme="minorHAnsi" w:hAnsiTheme="minorHAnsi"/>
                <w:sz w:val="18"/>
                <w:szCs w:val="18"/>
              </w:rPr>
              <w:t>wsparcie dla o</w:t>
            </w:r>
            <w:r>
              <w:rPr>
                <w:rFonts w:asciiTheme="minorHAnsi" w:eastAsiaTheme="minorHAnsi" w:hAnsiTheme="minorHAnsi" w:cs="Calibri"/>
                <w:sz w:val="18"/>
                <w:szCs w:val="18"/>
              </w:rPr>
              <w:t xml:space="preserve">toczenia </w:t>
            </w:r>
            <w:r w:rsidRPr="006A13BE">
              <w:rPr>
                <w:rFonts w:asciiTheme="minorHAnsi" w:eastAsiaTheme="minorHAnsi" w:hAnsiTheme="minorHAnsi" w:cs="Calibri"/>
                <w:sz w:val="18"/>
                <w:szCs w:val="18"/>
              </w:rPr>
              <w:t>osób</w:t>
            </w:r>
            <w:r>
              <w:rPr>
                <w:rFonts w:asciiTheme="minorHAnsi" w:eastAsiaTheme="minorHAnsi" w:hAnsiTheme="minorHAnsi" w:cs="Calibri"/>
                <w:sz w:val="18"/>
                <w:szCs w:val="18"/>
              </w:rPr>
              <w:t xml:space="preserve"> </w:t>
            </w:r>
            <w:r w:rsidR="004F156B">
              <w:rPr>
                <w:rFonts w:asciiTheme="minorHAnsi" w:eastAsiaTheme="minorHAnsi" w:hAnsiTheme="minorHAnsi" w:cs="Calibri"/>
                <w:sz w:val="18"/>
                <w:szCs w:val="18"/>
              </w:rPr>
              <w:t>z niepełnosprawnościami</w:t>
            </w:r>
            <w:r w:rsidRPr="006A13BE">
              <w:rPr>
                <w:rFonts w:asciiTheme="minorHAnsi" w:eastAsiaTheme="minorHAnsi" w:hAnsiTheme="minorHAnsi" w:cs="Calibri"/>
                <w:sz w:val="18"/>
                <w:szCs w:val="18"/>
              </w:rPr>
              <w:t>, w tym os</w:t>
            </w:r>
            <w:r>
              <w:rPr>
                <w:rFonts w:asciiTheme="minorHAnsi" w:eastAsiaTheme="minorHAnsi" w:hAnsiTheme="minorHAnsi" w:cs="Calibri"/>
                <w:sz w:val="18"/>
                <w:szCs w:val="18"/>
              </w:rPr>
              <w:t>ób pełniących</w:t>
            </w:r>
            <w:r w:rsidRPr="006A13BE">
              <w:rPr>
                <w:rFonts w:asciiTheme="minorHAnsi" w:eastAsiaTheme="minorHAnsi" w:hAnsiTheme="minorHAnsi" w:cs="Calibri"/>
                <w:sz w:val="18"/>
                <w:szCs w:val="18"/>
              </w:rPr>
              <w:t xml:space="preserve"> obowiązki opiekuńcze</w:t>
            </w:r>
            <w:r>
              <w:rPr>
                <w:rFonts w:asciiTheme="minorHAnsi" w:eastAsiaTheme="minorHAnsi" w:hAnsiTheme="minorHAnsi" w:cs="Calibri"/>
                <w:sz w:val="18"/>
                <w:szCs w:val="18"/>
              </w:rPr>
              <w:t xml:space="preserve"> </w:t>
            </w:r>
            <w:r w:rsidRPr="006A13BE">
              <w:rPr>
                <w:rFonts w:asciiTheme="minorHAnsi" w:eastAsiaTheme="minorHAnsi" w:hAnsiTheme="minorHAnsi" w:cs="Calibri"/>
                <w:sz w:val="18"/>
                <w:szCs w:val="18"/>
              </w:rPr>
              <w:t>(w takim zakresie, w jakim jest to</w:t>
            </w:r>
            <w:r>
              <w:rPr>
                <w:rFonts w:asciiTheme="minorHAnsi" w:eastAsiaTheme="minorHAnsi" w:hAnsiTheme="minorHAnsi" w:cs="Calibri"/>
                <w:sz w:val="18"/>
                <w:szCs w:val="18"/>
              </w:rPr>
              <w:t xml:space="preserve"> </w:t>
            </w:r>
            <w:r w:rsidRPr="006A13BE">
              <w:rPr>
                <w:rFonts w:asciiTheme="minorHAnsi" w:eastAsiaTheme="minorHAnsi" w:hAnsiTheme="minorHAnsi" w:cs="Calibri"/>
                <w:sz w:val="18"/>
                <w:szCs w:val="18"/>
              </w:rPr>
              <w:t xml:space="preserve">niezbędne dla wsparcia </w:t>
            </w:r>
            <w:r>
              <w:rPr>
                <w:rFonts w:asciiTheme="minorHAnsi" w:eastAsiaTheme="minorHAnsi" w:hAnsiTheme="minorHAnsi" w:cs="Calibri"/>
                <w:sz w:val="18"/>
                <w:szCs w:val="18"/>
              </w:rPr>
              <w:t xml:space="preserve">tych </w:t>
            </w:r>
            <w:r w:rsidRPr="006A13BE">
              <w:rPr>
                <w:rFonts w:asciiTheme="minorHAnsi" w:eastAsiaTheme="minorHAnsi" w:hAnsiTheme="minorHAnsi" w:cs="Calibri"/>
                <w:sz w:val="18"/>
                <w:szCs w:val="18"/>
              </w:rPr>
              <w:t>osób)</w:t>
            </w:r>
          </w:p>
          <w:p w:rsidR="002F5E53" w:rsidRPr="003409C5" w:rsidRDefault="005B1967" w:rsidP="00E372FD">
            <w:pPr>
              <w:pStyle w:val="Default"/>
              <w:spacing w:after="120"/>
              <w:jc w:val="both"/>
              <w:rPr>
                <w:rFonts w:asciiTheme="minorHAnsi" w:hAnsiTheme="minorHAnsi"/>
                <w:sz w:val="18"/>
                <w:szCs w:val="18"/>
                <w:highlight w:val="yellow"/>
              </w:rPr>
            </w:pPr>
            <w:r w:rsidRPr="009A302D">
              <w:rPr>
                <w:rFonts w:ascii="Calibri" w:hAnsi="Calibri"/>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2F5E53" w:rsidRPr="003409C5" w:rsidRDefault="0043535E" w:rsidP="0043535E">
            <w:pPr>
              <w:spacing w:after="0" w:line="240" w:lineRule="auto"/>
              <w:jc w:val="center"/>
              <w:rPr>
                <w:rFonts w:asciiTheme="minorHAnsi" w:hAnsiTheme="minorHAnsi"/>
                <w:sz w:val="18"/>
                <w:szCs w:val="18"/>
                <w:highlight w:val="yellow"/>
              </w:rPr>
            </w:pPr>
            <w:r>
              <w:rPr>
                <w:rFonts w:asciiTheme="minorHAnsi" w:hAnsiTheme="minorHAnsi"/>
                <w:sz w:val="18"/>
                <w:szCs w:val="18"/>
              </w:rPr>
              <w:t>Tak/nie</w:t>
            </w:r>
            <w:r w:rsidRPr="001A4A58">
              <w:rPr>
                <w:rFonts w:asciiTheme="minorHAnsi" w:hAnsiTheme="minorHAnsi"/>
                <w:sz w:val="18"/>
                <w:szCs w:val="18"/>
              </w:rPr>
              <w:t xml:space="preserve"> </w:t>
            </w:r>
            <w:r w:rsidR="002F5E53" w:rsidRPr="001A4A58">
              <w:rPr>
                <w:rFonts w:asciiTheme="minorHAnsi" w:hAnsiTheme="minorHAnsi"/>
                <w:sz w:val="18"/>
                <w:szCs w:val="18"/>
              </w:rPr>
              <w:br/>
              <w:t>(niespełnienie kryterium oznacza odrzucenie wniosku)</w:t>
            </w:r>
          </w:p>
        </w:tc>
      </w:tr>
      <w:tr w:rsidR="002F5E53" w:rsidRPr="001A4A58" w:rsidTr="00A179C7">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F5E53" w:rsidRPr="00843904" w:rsidRDefault="002F5E53" w:rsidP="00897A3F">
            <w:pPr>
              <w:rPr>
                <w:rFonts w:asciiTheme="minorHAnsi" w:hAnsiTheme="minorHAnsi"/>
                <w:sz w:val="18"/>
                <w:szCs w:val="18"/>
              </w:rPr>
            </w:pPr>
            <w:r w:rsidRPr="00843904">
              <w:rPr>
                <w:rFonts w:asciiTheme="minorHAnsi" w:hAnsiTheme="minorHAnsi"/>
                <w:sz w:val="18"/>
                <w:szCs w:val="18"/>
              </w:rPr>
              <w:t>B.1.</w:t>
            </w:r>
            <w:r w:rsidR="00E558C9" w:rsidRPr="00843904">
              <w:rPr>
                <w:rFonts w:asciiTheme="minorHAnsi" w:hAnsiTheme="minorHAnsi"/>
                <w:sz w:val="18"/>
                <w:szCs w:val="18"/>
              </w:rPr>
              <w:t>1</w:t>
            </w:r>
            <w:r w:rsidR="00897A3F">
              <w:rPr>
                <w:rFonts w:asciiTheme="minorHAnsi" w:hAnsiTheme="minorHAnsi"/>
                <w:sz w:val="18"/>
                <w:szCs w:val="18"/>
              </w:rPr>
              <w:t>4</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2F5E53" w:rsidRPr="003409C5" w:rsidRDefault="002F5E53" w:rsidP="00E372FD">
            <w:pPr>
              <w:spacing w:line="240" w:lineRule="auto"/>
              <w:jc w:val="center"/>
              <w:rPr>
                <w:rFonts w:cs="Arial"/>
                <w:sz w:val="18"/>
                <w:szCs w:val="18"/>
                <w:highlight w:val="yellow"/>
              </w:rPr>
            </w:pPr>
            <w:r w:rsidRPr="001A4A58">
              <w:rPr>
                <w:rFonts w:asciiTheme="minorHAnsi" w:hAnsiTheme="minorHAnsi"/>
                <w:sz w:val="18"/>
                <w:szCs w:val="18"/>
              </w:rPr>
              <w:t>Projekt uwzględnia sytuację na lokalnym rynku pracy oraz zakłada wsparcie we współpracy z Powiatowym Urzędem Pracy</w:t>
            </w: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843904" w:rsidRPr="001A4A58" w:rsidRDefault="00843904" w:rsidP="00843904">
            <w:pPr>
              <w:autoSpaceDE w:val="0"/>
              <w:autoSpaceDN w:val="0"/>
              <w:adjustRightInd w:val="0"/>
              <w:spacing w:after="0" w:line="240" w:lineRule="auto"/>
              <w:jc w:val="both"/>
              <w:rPr>
                <w:rFonts w:asciiTheme="minorHAnsi" w:hAnsiTheme="minorHAnsi" w:cs="Arial"/>
                <w:sz w:val="18"/>
                <w:szCs w:val="18"/>
              </w:rPr>
            </w:pPr>
            <w:r w:rsidRPr="001A4A58">
              <w:rPr>
                <w:rFonts w:asciiTheme="minorHAnsi" w:hAnsiTheme="minorHAnsi" w:cs="Arial"/>
                <w:sz w:val="18"/>
                <w:szCs w:val="18"/>
              </w:rPr>
              <w:t xml:space="preserve">W ramach kryterium ocenie podlegać będzie czy wniosek o dofinansowanie projektu zawiera analizę obszarów deficytowych rynku pracy oraz </w:t>
            </w:r>
            <w:r>
              <w:rPr>
                <w:rFonts w:asciiTheme="minorHAnsi" w:hAnsiTheme="minorHAnsi" w:cs="Arial"/>
                <w:sz w:val="18"/>
                <w:szCs w:val="18"/>
              </w:rPr>
              <w:t xml:space="preserve">wsparcie </w:t>
            </w:r>
            <w:r w:rsidRPr="001A4A58">
              <w:rPr>
                <w:rFonts w:asciiTheme="minorHAnsi" w:hAnsiTheme="minorHAnsi"/>
                <w:sz w:val="18"/>
                <w:szCs w:val="18"/>
              </w:rPr>
              <w:t>we współpracy z Powiatowym Urzędem Pracy</w:t>
            </w:r>
            <w:r>
              <w:rPr>
                <w:rFonts w:asciiTheme="minorHAnsi" w:hAnsiTheme="minorHAnsi" w:cs="Arial"/>
                <w:sz w:val="18"/>
                <w:szCs w:val="18"/>
              </w:rPr>
              <w:t xml:space="preserve"> w zakresie przekazywania informacji o</w:t>
            </w:r>
            <w:r w:rsidR="00480C05">
              <w:rPr>
                <w:rFonts w:asciiTheme="minorHAnsi" w:hAnsiTheme="minorHAnsi" w:cs="Arial"/>
                <w:sz w:val="18"/>
                <w:szCs w:val="18"/>
              </w:rPr>
              <w:t> </w:t>
            </w:r>
            <w:r>
              <w:rPr>
                <w:rFonts w:asciiTheme="minorHAnsi" w:hAnsiTheme="minorHAnsi" w:cs="Arial"/>
                <w:sz w:val="18"/>
                <w:szCs w:val="18"/>
              </w:rPr>
              <w:t>dostępnych ofertach pracy.</w:t>
            </w:r>
          </w:p>
          <w:p w:rsidR="002F5E53" w:rsidRPr="001A4A58" w:rsidRDefault="002F5E53" w:rsidP="00E372FD">
            <w:pPr>
              <w:autoSpaceDE w:val="0"/>
              <w:autoSpaceDN w:val="0"/>
              <w:adjustRightInd w:val="0"/>
              <w:spacing w:after="0" w:line="240" w:lineRule="auto"/>
              <w:rPr>
                <w:rFonts w:asciiTheme="minorHAnsi" w:hAnsiTheme="minorHAnsi" w:cs="Arial"/>
                <w:sz w:val="18"/>
                <w:szCs w:val="18"/>
              </w:rPr>
            </w:pPr>
          </w:p>
          <w:p w:rsidR="002F5E53" w:rsidRPr="003409C5" w:rsidRDefault="005B1967" w:rsidP="00E372FD">
            <w:pPr>
              <w:pStyle w:val="Default"/>
              <w:spacing w:after="120"/>
              <w:jc w:val="both"/>
              <w:rPr>
                <w:rFonts w:asciiTheme="minorHAnsi" w:hAnsiTheme="minorHAnsi"/>
                <w:sz w:val="18"/>
                <w:szCs w:val="18"/>
                <w:highlight w:val="yellow"/>
              </w:rPr>
            </w:pPr>
            <w:r w:rsidRPr="009A302D">
              <w:rPr>
                <w:rFonts w:ascii="Calibri" w:hAnsi="Calibri"/>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2F5E53" w:rsidRPr="003409C5" w:rsidRDefault="002F5E53" w:rsidP="00E372FD">
            <w:pPr>
              <w:spacing w:after="0" w:line="240" w:lineRule="auto"/>
              <w:jc w:val="center"/>
              <w:rPr>
                <w:rFonts w:asciiTheme="minorHAnsi" w:hAnsiTheme="minorHAnsi"/>
                <w:sz w:val="18"/>
                <w:szCs w:val="18"/>
                <w:highlight w:val="yellow"/>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2F5E53" w:rsidRPr="001A4A58" w:rsidTr="00A179C7">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F5E53" w:rsidRPr="00F117A3" w:rsidRDefault="002F5E53" w:rsidP="00897A3F">
            <w:pPr>
              <w:rPr>
                <w:rFonts w:asciiTheme="minorHAnsi" w:hAnsiTheme="minorHAnsi"/>
                <w:sz w:val="18"/>
                <w:szCs w:val="18"/>
              </w:rPr>
            </w:pPr>
            <w:r w:rsidRPr="00F117A3">
              <w:rPr>
                <w:rFonts w:asciiTheme="minorHAnsi" w:hAnsiTheme="minorHAnsi"/>
                <w:sz w:val="18"/>
                <w:szCs w:val="18"/>
              </w:rPr>
              <w:t>B.1.</w:t>
            </w:r>
            <w:r w:rsidR="00E558C9" w:rsidRPr="00F117A3">
              <w:rPr>
                <w:rFonts w:asciiTheme="minorHAnsi" w:hAnsiTheme="minorHAnsi"/>
                <w:sz w:val="18"/>
                <w:szCs w:val="18"/>
              </w:rPr>
              <w:t>1</w:t>
            </w:r>
            <w:r w:rsidR="00897A3F">
              <w:rPr>
                <w:rFonts w:asciiTheme="minorHAnsi" w:hAnsiTheme="minorHAnsi"/>
                <w:sz w:val="18"/>
                <w:szCs w:val="18"/>
              </w:rPr>
              <w:t>5</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2F5E53" w:rsidRPr="00F117A3" w:rsidRDefault="002F5E53" w:rsidP="00EF4E98">
            <w:pPr>
              <w:spacing w:line="240" w:lineRule="auto"/>
              <w:jc w:val="center"/>
              <w:rPr>
                <w:rFonts w:asciiTheme="minorHAnsi" w:hAnsiTheme="minorHAnsi" w:cs="Arial"/>
                <w:sz w:val="18"/>
                <w:szCs w:val="18"/>
              </w:rPr>
            </w:pPr>
            <w:r w:rsidRPr="00F117A3">
              <w:rPr>
                <w:rFonts w:asciiTheme="minorHAnsi" w:hAnsiTheme="minorHAnsi"/>
                <w:sz w:val="18"/>
                <w:szCs w:val="18"/>
              </w:rPr>
              <w:t xml:space="preserve">Projekt zakłada współpracę z </w:t>
            </w:r>
            <w:r w:rsidR="003A1961" w:rsidRPr="00F117A3">
              <w:rPr>
                <w:rFonts w:asciiTheme="minorHAnsi" w:hAnsiTheme="minorHAnsi"/>
                <w:sz w:val="18"/>
                <w:szCs w:val="18"/>
              </w:rPr>
              <w:t>p</w:t>
            </w:r>
            <w:r w:rsidR="003A1961">
              <w:rPr>
                <w:rFonts w:asciiTheme="minorHAnsi" w:hAnsiTheme="minorHAnsi"/>
                <w:sz w:val="18"/>
                <w:szCs w:val="18"/>
              </w:rPr>
              <w:t>rzedsiębiorc</w:t>
            </w:r>
            <w:r w:rsidR="003A3C3B">
              <w:rPr>
                <w:rFonts w:asciiTheme="minorHAnsi" w:hAnsiTheme="minorHAnsi"/>
                <w:sz w:val="18"/>
                <w:szCs w:val="18"/>
              </w:rPr>
              <w:t>ą</w:t>
            </w:r>
            <w:r w:rsidR="00AD2572">
              <w:rPr>
                <w:rStyle w:val="Odwoanieprzypisudolnego"/>
                <w:rFonts w:asciiTheme="minorHAnsi" w:hAnsiTheme="minorHAnsi"/>
                <w:sz w:val="18"/>
                <w:szCs w:val="18"/>
              </w:rPr>
              <w:footnoteReference w:id="3"/>
            </w:r>
            <w:r w:rsidR="003A1961" w:rsidRPr="00F117A3">
              <w:rPr>
                <w:rFonts w:asciiTheme="minorHAnsi" w:hAnsiTheme="minorHAnsi"/>
                <w:sz w:val="18"/>
                <w:szCs w:val="18"/>
              </w:rPr>
              <w:t xml:space="preserve"> </w:t>
            </w:r>
            <w:r w:rsidRPr="00F117A3">
              <w:rPr>
                <w:rFonts w:asciiTheme="minorHAnsi" w:hAnsiTheme="minorHAnsi"/>
                <w:sz w:val="18"/>
                <w:szCs w:val="18"/>
              </w:rPr>
              <w:t>w kierunku aktywizacji zawodowej uczestników.</w:t>
            </w: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2F5E53" w:rsidRPr="00F117A3" w:rsidRDefault="002F5E53" w:rsidP="00E372FD">
            <w:pPr>
              <w:autoSpaceDE w:val="0"/>
              <w:autoSpaceDN w:val="0"/>
              <w:adjustRightInd w:val="0"/>
              <w:spacing w:line="240" w:lineRule="auto"/>
              <w:rPr>
                <w:rFonts w:asciiTheme="minorHAnsi" w:hAnsiTheme="minorHAnsi" w:cs="Arial"/>
                <w:sz w:val="18"/>
                <w:szCs w:val="18"/>
              </w:rPr>
            </w:pPr>
            <w:r w:rsidRPr="00F117A3">
              <w:rPr>
                <w:rFonts w:asciiTheme="minorHAnsi" w:hAnsiTheme="minorHAnsi" w:cs="Arial"/>
                <w:sz w:val="18"/>
                <w:szCs w:val="18"/>
              </w:rPr>
              <w:t>W ramach kryterium ocenie podlegać będzie czy wniosek o dofinansowanie projektu</w:t>
            </w:r>
            <w:r w:rsidRPr="00F117A3">
              <w:rPr>
                <w:rFonts w:asciiTheme="minorHAnsi" w:hAnsiTheme="minorHAnsi"/>
                <w:sz w:val="18"/>
                <w:szCs w:val="18"/>
              </w:rPr>
              <w:t xml:space="preserve"> </w:t>
            </w:r>
            <w:r w:rsidR="00DB1835">
              <w:rPr>
                <w:rFonts w:asciiTheme="minorHAnsi" w:hAnsiTheme="minorHAnsi"/>
                <w:sz w:val="18"/>
                <w:szCs w:val="18"/>
              </w:rPr>
              <w:t xml:space="preserve">zakłada </w:t>
            </w:r>
            <w:r w:rsidRPr="00F117A3">
              <w:rPr>
                <w:rFonts w:asciiTheme="minorHAnsi" w:hAnsiTheme="minorHAnsi"/>
                <w:sz w:val="18"/>
                <w:szCs w:val="18"/>
              </w:rPr>
              <w:t xml:space="preserve">współpracę z </w:t>
            </w:r>
            <w:r w:rsidR="00E533BF" w:rsidRPr="00F117A3">
              <w:rPr>
                <w:rFonts w:asciiTheme="minorHAnsi" w:hAnsiTheme="minorHAnsi"/>
                <w:sz w:val="18"/>
                <w:szCs w:val="18"/>
              </w:rPr>
              <w:t>pr</w:t>
            </w:r>
            <w:r w:rsidR="00E533BF">
              <w:rPr>
                <w:rFonts w:asciiTheme="minorHAnsi" w:hAnsiTheme="minorHAnsi"/>
                <w:sz w:val="18"/>
                <w:szCs w:val="18"/>
              </w:rPr>
              <w:t>zedsiębior</w:t>
            </w:r>
            <w:r w:rsidR="00E533BF" w:rsidRPr="00F117A3">
              <w:rPr>
                <w:rFonts w:asciiTheme="minorHAnsi" w:hAnsiTheme="minorHAnsi"/>
                <w:sz w:val="18"/>
                <w:szCs w:val="18"/>
              </w:rPr>
              <w:t>c</w:t>
            </w:r>
            <w:r w:rsidR="003A3C3B">
              <w:rPr>
                <w:rFonts w:asciiTheme="minorHAnsi" w:hAnsiTheme="minorHAnsi"/>
                <w:sz w:val="18"/>
                <w:szCs w:val="18"/>
              </w:rPr>
              <w:t>ą</w:t>
            </w:r>
            <w:r w:rsidR="00E533BF" w:rsidRPr="00F117A3">
              <w:rPr>
                <w:rFonts w:asciiTheme="minorHAnsi" w:hAnsiTheme="minorHAnsi"/>
                <w:sz w:val="18"/>
                <w:szCs w:val="18"/>
              </w:rPr>
              <w:t xml:space="preserve"> </w:t>
            </w:r>
            <w:r w:rsidRPr="00F117A3">
              <w:rPr>
                <w:rFonts w:asciiTheme="minorHAnsi" w:hAnsiTheme="minorHAnsi"/>
                <w:sz w:val="18"/>
                <w:szCs w:val="18"/>
              </w:rPr>
              <w:t>w kierunku aktywizacji zawodowej uczestników</w:t>
            </w:r>
            <w:r w:rsidR="00DB1835">
              <w:rPr>
                <w:rFonts w:asciiTheme="minorHAnsi" w:hAnsiTheme="minorHAnsi"/>
                <w:sz w:val="18"/>
                <w:szCs w:val="18"/>
              </w:rPr>
              <w:t>.</w:t>
            </w:r>
          </w:p>
          <w:p w:rsidR="002F5E53" w:rsidRPr="00F117A3" w:rsidRDefault="005B1967" w:rsidP="00E372FD">
            <w:pPr>
              <w:pStyle w:val="Default"/>
              <w:spacing w:after="120"/>
              <w:jc w:val="both"/>
              <w:rPr>
                <w:rFonts w:asciiTheme="minorHAnsi" w:hAnsiTheme="minorHAnsi"/>
                <w:sz w:val="18"/>
                <w:szCs w:val="18"/>
              </w:rPr>
            </w:pPr>
            <w:r w:rsidRPr="009A302D">
              <w:rPr>
                <w:rFonts w:ascii="Calibri" w:hAnsi="Calibri"/>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2F5E53" w:rsidRPr="00F117A3" w:rsidRDefault="0043535E" w:rsidP="00E372FD">
            <w:pPr>
              <w:spacing w:after="0" w:line="240" w:lineRule="auto"/>
              <w:jc w:val="center"/>
              <w:rPr>
                <w:rFonts w:asciiTheme="minorHAnsi" w:hAnsiTheme="minorHAnsi"/>
                <w:sz w:val="18"/>
                <w:szCs w:val="18"/>
              </w:rPr>
            </w:pPr>
            <w:r>
              <w:rPr>
                <w:rFonts w:asciiTheme="minorHAnsi" w:hAnsiTheme="minorHAnsi"/>
                <w:sz w:val="18"/>
                <w:szCs w:val="18"/>
              </w:rPr>
              <w:t>Tak/nie</w:t>
            </w:r>
            <w:r w:rsidRPr="00F117A3">
              <w:rPr>
                <w:rFonts w:asciiTheme="minorHAnsi" w:hAnsiTheme="minorHAnsi"/>
                <w:sz w:val="18"/>
                <w:szCs w:val="18"/>
              </w:rPr>
              <w:t xml:space="preserve"> </w:t>
            </w:r>
            <w:r w:rsidR="002F5E53" w:rsidRPr="00F117A3">
              <w:rPr>
                <w:rFonts w:asciiTheme="minorHAnsi" w:hAnsiTheme="minorHAnsi"/>
                <w:sz w:val="18"/>
                <w:szCs w:val="18"/>
              </w:rPr>
              <w:br/>
              <w:t>(niespełnienie kryterium oznacza odrzucenie wniosku)</w:t>
            </w:r>
          </w:p>
          <w:p w:rsidR="002F5E53" w:rsidRPr="00F117A3" w:rsidRDefault="002F5E53" w:rsidP="00E372FD">
            <w:pPr>
              <w:spacing w:after="0" w:line="240" w:lineRule="auto"/>
              <w:jc w:val="center"/>
              <w:rPr>
                <w:rFonts w:asciiTheme="minorHAnsi" w:hAnsiTheme="minorHAnsi"/>
                <w:sz w:val="18"/>
                <w:szCs w:val="18"/>
              </w:rPr>
            </w:pPr>
          </w:p>
          <w:p w:rsidR="002F5E53" w:rsidRPr="00F117A3" w:rsidRDefault="002F5E53" w:rsidP="00E372FD">
            <w:pPr>
              <w:spacing w:after="0" w:line="240" w:lineRule="auto"/>
              <w:jc w:val="center"/>
              <w:rPr>
                <w:rFonts w:asciiTheme="minorHAnsi" w:hAnsiTheme="minorHAnsi"/>
                <w:sz w:val="18"/>
                <w:szCs w:val="18"/>
              </w:rPr>
            </w:pPr>
          </w:p>
        </w:tc>
      </w:tr>
      <w:tr w:rsidR="006D2380" w:rsidRPr="001A4A58" w:rsidTr="00A179C7">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6D2380" w:rsidRPr="00F117A3" w:rsidRDefault="006D2380" w:rsidP="00897A3F">
            <w:pPr>
              <w:rPr>
                <w:rFonts w:asciiTheme="minorHAnsi" w:hAnsiTheme="minorHAnsi"/>
                <w:sz w:val="18"/>
                <w:szCs w:val="18"/>
              </w:rPr>
            </w:pPr>
            <w:r>
              <w:rPr>
                <w:rFonts w:asciiTheme="minorHAnsi" w:hAnsiTheme="minorHAnsi"/>
                <w:sz w:val="18"/>
                <w:szCs w:val="18"/>
              </w:rPr>
              <w:t>B.1.</w:t>
            </w:r>
            <w:r w:rsidR="00897A3F">
              <w:rPr>
                <w:rFonts w:asciiTheme="minorHAnsi" w:hAnsiTheme="minorHAnsi"/>
                <w:sz w:val="18"/>
                <w:szCs w:val="18"/>
              </w:rPr>
              <w:t>16</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6D2380" w:rsidRPr="00F117A3" w:rsidRDefault="006D2380" w:rsidP="003A3C3B">
            <w:pPr>
              <w:spacing w:line="240" w:lineRule="auto"/>
              <w:jc w:val="center"/>
              <w:rPr>
                <w:rFonts w:asciiTheme="minorHAnsi" w:hAnsiTheme="minorHAnsi"/>
                <w:sz w:val="18"/>
                <w:szCs w:val="18"/>
              </w:rPr>
            </w:pPr>
            <w:r w:rsidRPr="00A2785F">
              <w:rPr>
                <w:rFonts w:asciiTheme="minorHAnsi" w:hAnsiTheme="minorHAnsi"/>
                <w:bCs/>
                <w:sz w:val="18"/>
                <w:szCs w:val="18"/>
              </w:rPr>
              <w:t>W ramach projektu zaplanowano stały monitoring uczestników poprzez analizowanie ich postępu podczas spotkań zespołu pracowników projektu realizujących bezpośrednio reintegrację społeczno-zawodową uczestników (np. psycholog, doradca zawodowy, broker edukacyjny, terapeuta, trener)</w:t>
            </w:r>
            <w:r>
              <w:rPr>
                <w:rFonts w:asciiTheme="minorHAnsi" w:hAnsiTheme="minorHAnsi"/>
                <w:bCs/>
                <w:sz w:val="18"/>
                <w:szCs w:val="18"/>
              </w:rPr>
              <w:t>,</w:t>
            </w:r>
            <w:r w:rsidRPr="00A2785F">
              <w:rPr>
                <w:rFonts w:asciiTheme="minorHAnsi" w:hAnsiTheme="minorHAnsi"/>
                <w:bCs/>
                <w:sz w:val="18"/>
                <w:szCs w:val="18"/>
              </w:rPr>
              <w:t xml:space="preserve"> co najmniej raz na </w:t>
            </w:r>
            <w:r w:rsidRPr="00A2785F">
              <w:rPr>
                <w:rFonts w:asciiTheme="minorHAnsi" w:hAnsiTheme="minorHAnsi"/>
                <w:bCs/>
                <w:sz w:val="18"/>
                <w:szCs w:val="18"/>
              </w:rPr>
              <w:lastRenderedPageBreak/>
              <w:t>kwartał</w:t>
            </w:r>
          </w:p>
        </w:tc>
        <w:tc>
          <w:tcPr>
            <w:tcW w:w="2141" w:type="pct"/>
            <w:gridSpan w:val="2"/>
            <w:tcBorders>
              <w:top w:val="single" w:sz="4" w:space="0" w:color="auto"/>
              <w:left w:val="nil"/>
              <w:bottom w:val="single" w:sz="4" w:space="0" w:color="auto"/>
              <w:right w:val="single" w:sz="4" w:space="0" w:color="auto"/>
            </w:tcBorders>
            <w:shd w:val="clear" w:color="auto" w:fill="auto"/>
            <w:vAlign w:val="center"/>
          </w:tcPr>
          <w:p w:rsidR="006D2380" w:rsidRPr="00A2785F" w:rsidRDefault="006D2380" w:rsidP="006D2380">
            <w:pPr>
              <w:pStyle w:val="Default"/>
              <w:spacing w:after="120"/>
              <w:jc w:val="both"/>
              <w:rPr>
                <w:rFonts w:asciiTheme="minorHAnsi" w:hAnsiTheme="minorHAnsi" w:cs="Arial"/>
                <w:sz w:val="18"/>
                <w:szCs w:val="18"/>
              </w:rPr>
            </w:pPr>
            <w:r w:rsidRPr="00A2785F">
              <w:rPr>
                <w:rFonts w:asciiTheme="minorHAnsi" w:hAnsiTheme="minorHAnsi" w:cs="Arial"/>
                <w:sz w:val="18"/>
                <w:szCs w:val="18"/>
              </w:rPr>
              <w:lastRenderedPageBreak/>
              <w:t>W ramach kryterium ocenie podlegać będzie czy wniosek o dofinansowanie projektu</w:t>
            </w:r>
            <w:r w:rsidRPr="00A2785F">
              <w:rPr>
                <w:rFonts w:asciiTheme="minorHAnsi" w:hAnsiTheme="minorHAnsi"/>
                <w:sz w:val="18"/>
                <w:szCs w:val="18"/>
              </w:rPr>
              <w:t xml:space="preserve"> </w:t>
            </w:r>
            <w:r w:rsidRPr="00A2785F">
              <w:rPr>
                <w:rFonts w:asciiTheme="minorHAnsi" w:hAnsiTheme="minorHAnsi" w:cs="Arial"/>
                <w:sz w:val="18"/>
                <w:szCs w:val="18"/>
              </w:rPr>
              <w:t xml:space="preserve">zakłada </w:t>
            </w:r>
            <w:r w:rsidRPr="00A2785F">
              <w:rPr>
                <w:rFonts w:asciiTheme="minorHAnsi" w:hAnsiTheme="minorHAnsi"/>
                <w:bCs/>
                <w:sz w:val="18"/>
                <w:szCs w:val="18"/>
              </w:rPr>
              <w:t>stały monitoring uczestników poprzez analizowanie ich postępu podczas spotkań zespołu pracowników projektu realizujących bezpośrednio reintegrację społeczno-zawodową uczestników (np. psycholog, doradca zawodowy, broker edukacyjny, terapeuta, trener)</w:t>
            </w:r>
            <w:r>
              <w:rPr>
                <w:rFonts w:asciiTheme="minorHAnsi" w:hAnsiTheme="minorHAnsi"/>
                <w:bCs/>
                <w:sz w:val="18"/>
                <w:szCs w:val="18"/>
              </w:rPr>
              <w:t>,</w:t>
            </w:r>
            <w:r w:rsidRPr="00A2785F">
              <w:rPr>
                <w:rFonts w:asciiTheme="minorHAnsi" w:hAnsiTheme="minorHAnsi"/>
                <w:bCs/>
                <w:sz w:val="18"/>
                <w:szCs w:val="18"/>
              </w:rPr>
              <w:t xml:space="preserve"> co najmniej raz na kwartał</w:t>
            </w:r>
            <w:r>
              <w:rPr>
                <w:rFonts w:asciiTheme="minorHAnsi" w:hAnsiTheme="minorHAnsi"/>
                <w:bCs/>
                <w:sz w:val="18"/>
                <w:szCs w:val="18"/>
              </w:rPr>
              <w:t>.</w:t>
            </w:r>
          </w:p>
          <w:p w:rsidR="006D2380" w:rsidRPr="00F117A3" w:rsidRDefault="006D2380" w:rsidP="006D2380">
            <w:pPr>
              <w:autoSpaceDE w:val="0"/>
              <w:autoSpaceDN w:val="0"/>
              <w:adjustRightInd w:val="0"/>
              <w:spacing w:line="240" w:lineRule="auto"/>
              <w:rPr>
                <w:rFonts w:asciiTheme="minorHAnsi" w:hAnsiTheme="minorHAnsi" w:cs="Arial"/>
                <w:sz w:val="18"/>
                <w:szCs w:val="18"/>
              </w:rPr>
            </w:pPr>
            <w:r w:rsidRPr="009A302D">
              <w:rPr>
                <w:sz w:val="18"/>
                <w:szCs w:val="18"/>
              </w:rPr>
              <w:t>Kryterium weryfikowane w oparciu o wniosek o dofinansowanie projektu</w:t>
            </w:r>
          </w:p>
        </w:tc>
        <w:tc>
          <w:tcPr>
            <w:tcW w:w="1441" w:type="pct"/>
            <w:gridSpan w:val="4"/>
            <w:tcBorders>
              <w:top w:val="single" w:sz="4" w:space="0" w:color="auto"/>
              <w:left w:val="nil"/>
              <w:bottom w:val="single" w:sz="4" w:space="0" w:color="auto"/>
              <w:right w:val="single" w:sz="4" w:space="0" w:color="auto"/>
            </w:tcBorders>
            <w:shd w:val="clear" w:color="auto" w:fill="auto"/>
            <w:vAlign w:val="center"/>
          </w:tcPr>
          <w:p w:rsidR="006D2380" w:rsidRDefault="006D2380" w:rsidP="00E372FD">
            <w:pPr>
              <w:spacing w:after="0" w:line="240" w:lineRule="auto"/>
              <w:jc w:val="center"/>
              <w:rPr>
                <w:rFonts w:asciiTheme="minorHAnsi" w:hAnsiTheme="minorHAnsi"/>
                <w:sz w:val="18"/>
                <w:szCs w:val="18"/>
              </w:rPr>
            </w:pPr>
            <w:r w:rsidRPr="001A4A58">
              <w:rPr>
                <w:rFonts w:asciiTheme="minorHAnsi" w:hAnsiTheme="minorHAnsi"/>
                <w:sz w:val="18"/>
                <w:szCs w:val="18"/>
              </w:rPr>
              <w:t xml:space="preserve">Tak/nie </w:t>
            </w:r>
            <w:r w:rsidRPr="001A4A58">
              <w:rPr>
                <w:rFonts w:asciiTheme="minorHAnsi" w:hAnsiTheme="minorHAnsi"/>
                <w:sz w:val="18"/>
                <w:szCs w:val="18"/>
              </w:rPr>
              <w:br/>
              <w:t>(niespełnienie kryterium oznacza odrzucenie wniosku)</w:t>
            </w:r>
          </w:p>
        </w:tc>
      </w:tr>
      <w:tr w:rsidR="002F5E53" w:rsidRPr="001A4A58" w:rsidTr="00E372FD">
        <w:trPr>
          <w:trHeight w:val="569"/>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F5E53" w:rsidRPr="001A4A58" w:rsidRDefault="002F5E53" w:rsidP="00E372FD">
            <w:pPr>
              <w:spacing w:after="0" w:line="240" w:lineRule="auto"/>
              <w:rPr>
                <w:rFonts w:asciiTheme="minorHAnsi" w:hAnsiTheme="minorHAnsi"/>
                <w:sz w:val="18"/>
                <w:szCs w:val="18"/>
              </w:rPr>
            </w:pPr>
            <w:r w:rsidRPr="001A4A58">
              <w:rPr>
                <w:rFonts w:asciiTheme="minorHAnsi" w:hAnsiTheme="minorHAnsi"/>
                <w:b/>
                <w:bCs/>
                <w:sz w:val="18"/>
                <w:szCs w:val="18"/>
              </w:rPr>
              <w:t>B.2 Kryteria premiujące</w:t>
            </w:r>
          </w:p>
        </w:tc>
      </w:tr>
      <w:tr w:rsidR="00DE3786" w:rsidRPr="001A4A58" w:rsidTr="00843904">
        <w:trPr>
          <w:trHeight w:val="2119"/>
        </w:trPr>
        <w:tc>
          <w:tcPr>
            <w:tcW w:w="223" w:type="pct"/>
            <w:tcBorders>
              <w:top w:val="single" w:sz="4" w:space="0" w:color="auto"/>
              <w:left w:val="single" w:sz="4" w:space="0" w:color="auto"/>
              <w:right w:val="single" w:sz="4" w:space="0" w:color="auto"/>
            </w:tcBorders>
            <w:shd w:val="clear" w:color="auto" w:fill="auto"/>
            <w:vAlign w:val="center"/>
          </w:tcPr>
          <w:p w:rsidR="00DE3786" w:rsidRPr="00F117A3" w:rsidRDefault="00DE3786" w:rsidP="00E372FD">
            <w:pPr>
              <w:rPr>
                <w:rFonts w:asciiTheme="minorHAnsi" w:hAnsiTheme="minorHAnsi"/>
                <w:sz w:val="18"/>
                <w:szCs w:val="18"/>
              </w:rPr>
            </w:pPr>
            <w:r w:rsidRPr="00F117A3">
              <w:rPr>
                <w:rFonts w:asciiTheme="minorHAnsi" w:hAnsiTheme="minorHAnsi"/>
                <w:sz w:val="18"/>
                <w:szCs w:val="18"/>
              </w:rPr>
              <w:t>B.2.1</w:t>
            </w:r>
          </w:p>
        </w:tc>
        <w:tc>
          <w:tcPr>
            <w:tcW w:w="1146" w:type="pct"/>
            <w:gridSpan w:val="2"/>
            <w:tcBorders>
              <w:top w:val="single" w:sz="4" w:space="0" w:color="auto"/>
              <w:left w:val="nil"/>
              <w:right w:val="single" w:sz="4" w:space="0" w:color="auto"/>
            </w:tcBorders>
            <w:shd w:val="clear" w:color="auto" w:fill="auto"/>
            <w:vAlign w:val="center"/>
          </w:tcPr>
          <w:p w:rsidR="00DE3786" w:rsidRPr="002B7215" w:rsidRDefault="00DE3786" w:rsidP="00DE3786">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2B7215">
              <w:rPr>
                <w:rFonts w:cs="Arial"/>
                <w:sz w:val="18"/>
                <w:szCs w:val="18"/>
              </w:rPr>
              <w:t xml:space="preserve">Grupę docelową w projekcie stanowią wyłącznie osoby </w:t>
            </w:r>
            <w:r>
              <w:rPr>
                <w:rFonts w:cs="Arial"/>
                <w:sz w:val="18"/>
                <w:szCs w:val="18"/>
              </w:rPr>
              <w:t xml:space="preserve">z </w:t>
            </w:r>
            <w:r w:rsidRPr="00DE3786">
              <w:rPr>
                <w:rFonts w:cs="Arial"/>
                <w:sz w:val="18"/>
                <w:szCs w:val="18"/>
              </w:rPr>
              <w:t>niepełnosprawnościami sprzężonymi, z niepełnosprawnością intelektualną oraz osoby z zaburzeniami psychicznymi</w:t>
            </w:r>
          </w:p>
        </w:tc>
        <w:tc>
          <w:tcPr>
            <w:tcW w:w="2190" w:type="pct"/>
            <w:gridSpan w:val="3"/>
            <w:tcBorders>
              <w:top w:val="single" w:sz="4" w:space="0" w:color="auto"/>
              <w:left w:val="nil"/>
              <w:right w:val="single" w:sz="4" w:space="0" w:color="auto"/>
            </w:tcBorders>
            <w:shd w:val="clear" w:color="auto" w:fill="auto"/>
          </w:tcPr>
          <w:p w:rsidR="00DE3786" w:rsidRDefault="00DE3786" w:rsidP="00E372FD">
            <w:pPr>
              <w:spacing w:after="0"/>
              <w:jc w:val="both"/>
              <w:rPr>
                <w:sz w:val="18"/>
                <w:szCs w:val="18"/>
              </w:rPr>
            </w:pPr>
            <w:r w:rsidRPr="00165162">
              <w:rPr>
                <w:sz w:val="18"/>
                <w:szCs w:val="18"/>
              </w:rPr>
              <w:t xml:space="preserve">W ramach kryterium ocenie podlegać będzie czy 100% uczestników projektu będą stanowiły osoby </w:t>
            </w:r>
            <w:r>
              <w:rPr>
                <w:rFonts w:cs="Arial"/>
                <w:sz w:val="18"/>
                <w:szCs w:val="18"/>
              </w:rPr>
              <w:t xml:space="preserve">z </w:t>
            </w:r>
            <w:r w:rsidRPr="00DE3786">
              <w:rPr>
                <w:rFonts w:cs="Arial"/>
                <w:sz w:val="18"/>
                <w:szCs w:val="18"/>
              </w:rPr>
              <w:t>niepełnosprawnościami sprzężonymi, z niepełnosprawnością intelektualną oraz osoby z zaburzeniami psychicznymi</w:t>
            </w:r>
            <w:r w:rsidR="00A179C7">
              <w:rPr>
                <w:rFonts w:cs="Arial"/>
                <w:sz w:val="18"/>
                <w:szCs w:val="18"/>
              </w:rPr>
              <w:t>.</w:t>
            </w:r>
          </w:p>
          <w:p w:rsidR="00DE3786" w:rsidRPr="00F117A3" w:rsidRDefault="00DE3786" w:rsidP="002B7215">
            <w:pPr>
              <w:spacing w:before="240" w:after="0"/>
              <w:jc w:val="both"/>
              <w:rPr>
                <w:rFonts w:asciiTheme="minorHAnsi" w:hAnsiTheme="minorHAnsi"/>
                <w:sz w:val="18"/>
                <w:szCs w:val="18"/>
              </w:rPr>
            </w:pPr>
            <w:r w:rsidRPr="00F117A3">
              <w:rPr>
                <w:rFonts w:asciiTheme="minorHAnsi" w:hAnsiTheme="minorHAnsi"/>
                <w:sz w:val="18"/>
                <w:szCs w:val="18"/>
              </w:rPr>
              <w:t>Tak – 10 pkt.</w:t>
            </w:r>
          </w:p>
          <w:p w:rsidR="00DE3786" w:rsidRPr="00F117A3" w:rsidRDefault="00DE3786" w:rsidP="00E372FD">
            <w:pPr>
              <w:jc w:val="both"/>
              <w:rPr>
                <w:rFonts w:asciiTheme="minorHAnsi" w:hAnsiTheme="minorHAnsi"/>
                <w:sz w:val="18"/>
                <w:szCs w:val="18"/>
              </w:rPr>
            </w:pPr>
            <w:r w:rsidRPr="00F117A3">
              <w:rPr>
                <w:rFonts w:asciiTheme="minorHAnsi" w:hAnsiTheme="minorHAnsi"/>
                <w:sz w:val="18"/>
                <w:szCs w:val="18"/>
              </w:rPr>
              <w:t>Nie – 0 pkt.</w:t>
            </w:r>
          </w:p>
          <w:p w:rsidR="00DE3786" w:rsidRPr="00F117A3" w:rsidRDefault="005B1967" w:rsidP="00E372FD">
            <w:pPr>
              <w:spacing w:after="0" w:line="240" w:lineRule="auto"/>
              <w:jc w:val="both"/>
              <w:rPr>
                <w:rFonts w:asciiTheme="minorHAnsi" w:hAnsiTheme="minorHAnsi"/>
                <w:sz w:val="18"/>
                <w:szCs w:val="18"/>
              </w:rPr>
            </w:pPr>
            <w:r w:rsidRPr="009A302D">
              <w:rPr>
                <w:sz w:val="18"/>
                <w:szCs w:val="18"/>
              </w:rPr>
              <w:t>Kryterium weryfikowane w oparciu o wniosek o dofinansowanie projektu</w:t>
            </w:r>
            <w:r w:rsidR="00DE3786" w:rsidRPr="00F117A3">
              <w:rPr>
                <w:rFonts w:asciiTheme="minorHAnsi" w:hAnsiTheme="minorHAnsi"/>
                <w:sz w:val="18"/>
                <w:szCs w:val="18"/>
              </w:rPr>
              <w:t>.</w:t>
            </w:r>
          </w:p>
        </w:tc>
        <w:tc>
          <w:tcPr>
            <w:tcW w:w="1441" w:type="pct"/>
            <w:gridSpan w:val="4"/>
            <w:vMerge w:val="restart"/>
            <w:tcBorders>
              <w:top w:val="single" w:sz="4" w:space="0" w:color="auto"/>
              <w:left w:val="nil"/>
              <w:right w:val="single" w:sz="4" w:space="0" w:color="auto"/>
            </w:tcBorders>
            <w:shd w:val="clear" w:color="auto" w:fill="auto"/>
            <w:vAlign w:val="center"/>
          </w:tcPr>
          <w:p w:rsidR="00DE3786" w:rsidRPr="001A4A58" w:rsidRDefault="00DE3786" w:rsidP="00E372FD">
            <w:pPr>
              <w:spacing w:after="0" w:line="240" w:lineRule="auto"/>
              <w:jc w:val="center"/>
              <w:rPr>
                <w:rFonts w:asciiTheme="minorHAnsi" w:hAnsiTheme="minorHAnsi"/>
                <w:sz w:val="18"/>
                <w:szCs w:val="18"/>
              </w:rPr>
            </w:pPr>
            <w:r w:rsidRPr="00F117A3">
              <w:rPr>
                <w:rFonts w:asciiTheme="minorHAnsi" w:hAnsiTheme="minorHAnsi"/>
                <w:sz w:val="18"/>
                <w:szCs w:val="18"/>
              </w:rPr>
              <w:t xml:space="preserve">Projekty, które otrzymały minimum punktowe od obydwu oceniających  podczas oceny spełniania kryteriów merytorycznych (punktowych) oraz spełniają kryteria premiujące, otrzymują premię punktową (maksymalnie </w:t>
            </w:r>
            <w:r>
              <w:rPr>
                <w:rFonts w:asciiTheme="minorHAnsi" w:hAnsiTheme="minorHAnsi"/>
                <w:sz w:val="18"/>
                <w:szCs w:val="18"/>
              </w:rPr>
              <w:t>3</w:t>
            </w:r>
            <w:r w:rsidRPr="00F117A3">
              <w:rPr>
                <w:rFonts w:asciiTheme="minorHAnsi" w:hAnsiTheme="minorHAnsi"/>
                <w:sz w:val="18"/>
                <w:szCs w:val="18"/>
              </w:rPr>
              <w:t>0 punktów).</w:t>
            </w:r>
            <w:r w:rsidRPr="00F117A3">
              <w:rPr>
                <w:rFonts w:asciiTheme="minorHAnsi" w:hAnsiTheme="minorHAnsi"/>
                <w:sz w:val="18"/>
                <w:szCs w:val="18"/>
              </w:rPr>
              <w:br/>
              <w:t>Projekty, które nie spełniają kryteriów premiujących, nie tracą punktów uzyskanych w ramach oceny formalno-merytorycznej. Waga punktowa poszczególnych kryteriów premiujących określona jest przy definicji kryterium.</w:t>
            </w:r>
          </w:p>
          <w:p w:rsidR="00DE3786" w:rsidRPr="001A4A58" w:rsidRDefault="00DE3786" w:rsidP="00E372FD">
            <w:pPr>
              <w:spacing w:after="0" w:line="240" w:lineRule="auto"/>
              <w:jc w:val="center"/>
              <w:rPr>
                <w:rFonts w:asciiTheme="minorHAnsi" w:hAnsiTheme="minorHAnsi"/>
                <w:sz w:val="18"/>
                <w:szCs w:val="18"/>
              </w:rPr>
            </w:pPr>
            <w:r w:rsidRPr="001A4A58">
              <w:rPr>
                <w:rFonts w:asciiTheme="minorHAnsi" w:hAnsiTheme="minorHAnsi"/>
                <w:color w:val="00B050"/>
                <w:sz w:val="18"/>
                <w:szCs w:val="18"/>
              </w:rPr>
              <w:t> </w:t>
            </w:r>
          </w:p>
        </w:tc>
      </w:tr>
      <w:tr w:rsidR="00DE3786" w:rsidRPr="001A4A58" w:rsidTr="00DE3786">
        <w:trPr>
          <w:trHeight w:val="6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DE3786" w:rsidRDefault="00DE3786" w:rsidP="00E372FD">
            <w:pPr>
              <w:spacing w:after="0"/>
              <w:rPr>
                <w:rFonts w:asciiTheme="minorHAnsi" w:hAnsiTheme="minorHAnsi"/>
                <w:sz w:val="18"/>
                <w:szCs w:val="18"/>
              </w:rPr>
            </w:pPr>
            <w:r>
              <w:rPr>
                <w:rFonts w:asciiTheme="minorHAnsi" w:hAnsiTheme="minorHAnsi"/>
                <w:sz w:val="18"/>
                <w:szCs w:val="18"/>
              </w:rPr>
              <w:t>B.2.2</w:t>
            </w:r>
          </w:p>
        </w:tc>
        <w:tc>
          <w:tcPr>
            <w:tcW w:w="1146" w:type="pct"/>
            <w:gridSpan w:val="2"/>
            <w:tcBorders>
              <w:top w:val="single" w:sz="4" w:space="0" w:color="auto"/>
              <w:left w:val="nil"/>
              <w:bottom w:val="single" w:sz="4" w:space="0" w:color="auto"/>
              <w:right w:val="single" w:sz="4" w:space="0" w:color="auto"/>
            </w:tcBorders>
            <w:shd w:val="clear" w:color="auto" w:fill="auto"/>
            <w:vAlign w:val="center"/>
          </w:tcPr>
          <w:p w:rsidR="00DE3786" w:rsidRPr="00DE3786" w:rsidRDefault="00DE3786" w:rsidP="00E372FD">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DE3786">
              <w:rPr>
                <w:rFonts w:cs="Arial"/>
                <w:sz w:val="18"/>
                <w:szCs w:val="18"/>
              </w:rPr>
              <w:t>Grupę docelową w projekcie stanowią wyłącznie osoby niepełnosprawne o znacznym lub umiarkowanym stopniu niepełnosprawności</w:t>
            </w:r>
          </w:p>
        </w:tc>
        <w:tc>
          <w:tcPr>
            <w:tcW w:w="2190" w:type="pct"/>
            <w:gridSpan w:val="3"/>
            <w:tcBorders>
              <w:top w:val="single" w:sz="4" w:space="0" w:color="auto"/>
              <w:left w:val="nil"/>
              <w:bottom w:val="single" w:sz="4" w:space="0" w:color="auto"/>
              <w:right w:val="single" w:sz="4" w:space="0" w:color="auto"/>
            </w:tcBorders>
            <w:shd w:val="clear" w:color="auto" w:fill="auto"/>
          </w:tcPr>
          <w:p w:rsidR="00DE3786" w:rsidRDefault="00DE3786" w:rsidP="00E372FD">
            <w:pPr>
              <w:spacing w:after="0"/>
              <w:jc w:val="both"/>
              <w:rPr>
                <w:sz w:val="18"/>
                <w:szCs w:val="18"/>
              </w:rPr>
            </w:pPr>
            <w:r w:rsidRPr="00165162">
              <w:rPr>
                <w:sz w:val="18"/>
                <w:szCs w:val="18"/>
              </w:rPr>
              <w:t xml:space="preserve">W ramach kryterium ocenie podlegać będzie czy 100% uczestników projektu będą stanowiły osoby </w:t>
            </w:r>
            <w:r w:rsidRPr="002B7215">
              <w:rPr>
                <w:rFonts w:cs="Arial"/>
                <w:sz w:val="18"/>
                <w:szCs w:val="18"/>
              </w:rPr>
              <w:t xml:space="preserve">niepełnosprawne </w:t>
            </w:r>
            <w:r w:rsidRPr="00DE3786">
              <w:rPr>
                <w:rFonts w:cs="Arial"/>
                <w:sz w:val="18"/>
                <w:szCs w:val="18"/>
              </w:rPr>
              <w:t>o znacznym lub umiarkowanym stopniu niepełnosprawności</w:t>
            </w:r>
            <w:r w:rsidR="00A179C7">
              <w:rPr>
                <w:rFonts w:cs="Arial"/>
                <w:sz w:val="18"/>
                <w:szCs w:val="18"/>
              </w:rPr>
              <w:t>.</w:t>
            </w:r>
          </w:p>
          <w:p w:rsidR="00DE3786" w:rsidRPr="00F117A3" w:rsidRDefault="00DE3786" w:rsidP="00E372FD">
            <w:pPr>
              <w:spacing w:before="240" w:after="0"/>
              <w:jc w:val="both"/>
              <w:rPr>
                <w:rFonts w:asciiTheme="minorHAnsi" w:hAnsiTheme="minorHAnsi"/>
                <w:sz w:val="18"/>
                <w:szCs w:val="18"/>
              </w:rPr>
            </w:pPr>
            <w:r w:rsidRPr="00F117A3">
              <w:rPr>
                <w:rFonts w:asciiTheme="minorHAnsi" w:hAnsiTheme="minorHAnsi"/>
                <w:sz w:val="18"/>
                <w:szCs w:val="18"/>
              </w:rPr>
              <w:t>Tak – 10 pkt.</w:t>
            </w:r>
          </w:p>
          <w:p w:rsidR="00DE3786" w:rsidRPr="00F117A3" w:rsidRDefault="00DE3786" w:rsidP="00E372FD">
            <w:pPr>
              <w:jc w:val="both"/>
              <w:rPr>
                <w:rFonts w:asciiTheme="minorHAnsi" w:hAnsiTheme="minorHAnsi"/>
                <w:sz w:val="18"/>
                <w:szCs w:val="18"/>
              </w:rPr>
            </w:pPr>
            <w:r w:rsidRPr="00F117A3">
              <w:rPr>
                <w:rFonts w:asciiTheme="minorHAnsi" w:hAnsiTheme="minorHAnsi"/>
                <w:sz w:val="18"/>
                <w:szCs w:val="18"/>
              </w:rPr>
              <w:t>Nie – 0 pkt.</w:t>
            </w:r>
          </w:p>
          <w:p w:rsidR="00DE3786" w:rsidRPr="00F117A3" w:rsidRDefault="005B1967" w:rsidP="00E372FD">
            <w:pPr>
              <w:spacing w:after="0" w:line="240" w:lineRule="auto"/>
              <w:jc w:val="both"/>
              <w:rPr>
                <w:rFonts w:asciiTheme="minorHAnsi" w:hAnsiTheme="minorHAnsi"/>
                <w:sz w:val="18"/>
                <w:szCs w:val="18"/>
              </w:rPr>
            </w:pPr>
            <w:r w:rsidRPr="009A302D">
              <w:rPr>
                <w:sz w:val="18"/>
                <w:szCs w:val="18"/>
              </w:rPr>
              <w:t>Kryterium weryfikowane w oparciu o wniosek o dofinansowanie projektu</w:t>
            </w:r>
          </w:p>
        </w:tc>
        <w:tc>
          <w:tcPr>
            <w:tcW w:w="1441" w:type="pct"/>
            <w:gridSpan w:val="4"/>
            <w:vMerge/>
            <w:tcBorders>
              <w:left w:val="nil"/>
              <w:right w:val="single" w:sz="4" w:space="0" w:color="auto"/>
            </w:tcBorders>
            <w:shd w:val="clear" w:color="auto" w:fill="auto"/>
            <w:vAlign w:val="center"/>
          </w:tcPr>
          <w:p w:rsidR="00DE3786" w:rsidRDefault="00DE3786" w:rsidP="00E372FD">
            <w:pPr>
              <w:spacing w:after="0" w:line="240" w:lineRule="auto"/>
              <w:jc w:val="center"/>
              <w:rPr>
                <w:rFonts w:asciiTheme="minorHAnsi" w:hAnsiTheme="minorHAnsi"/>
                <w:sz w:val="18"/>
                <w:szCs w:val="18"/>
              </w:rPr>
            </w:pPr>
          </w:p>
        </w:tc>
      </w:tr>
      <w:tr w:rsidR="00DE3786" w:rsidRPr="001A4A58" w:rsidTr="00843904">
        <w:trPr>
          <w:trHeight w:val="6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DE3786" w:rsidRDefault="00DE3786" w:rsidP="007C0255">
            <w:pPr>
              <w:spacing w:after="0"/>
              <w:rPr>
                <w:rFonts w:asciiTheme="minorHAnsi" w:hAnsiTheme="minorHAnsi"/>
                <w:sz w:val="18"/>
                <w:szCs w:val="18"/>
              </w:rPr>
            </w:pPr>
            <w:r>
              <w:rPr>
                <w:rFonts w:asciiTheme="minorHAnsi" w:hAnsiTheme="minorHAnsi"/>
                <w:sz w:val="18"/>
                <w:szCs w:val="18"/>
              </w:rPr>
              <w:t>B.2.</w:t>
            </w:r>
            <w:r w:rsidR="007C0255">
              <w:rPr>
                <w:rFonts w:asciiTheme="minorHAnsi" w:hAnsiTheme="minorHAnsi"/>
                <w:sz w:val="18"/>
                <w:szCs w:val="18"/>
              </w:rPr>
              <w:t>3</w:t>
            </w:r>
          </w:p>
        </w:tc>
        <w:tc>
          <w:tcPr>
            <w:tcW w:w="1146" w:type="pct"/>
            <w:gridSpan w:val="2"/>
            <w:tcBorders>
              <w:top w:val="single" w:sz="4" w:space="0" w:color="auto"/>
              <w:left w:val="nil"/>
              <w:bottom w:val="single" w:sz="4" w:space="0" w:color="auto"/>
              <w:right w:val="single" w:sz="4" w:space="0" w:color="auto"/>
            </w:tcBorders>
            <w:shd w:val="clear" w:color="auto" w:fill="auto"/>
            <w:vAlign w:val="center"/>
          </w:tcPr>
          <w:p w:rsidR="00DE3786" w:rsidRPr="009419BC" w:rsidRDefault="00DE3786" w:rsidP="00E372FD">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65162">
              <w:rPr>
                <w:sz w:val="18"/>
                <w:szCs w:val="18"/>
              </w:rPr>
              <w:t>Projekt zakłada wsparcie obszarów s</w:t>
            </w:r>
            <w:r w:rsidR="00A179C7">
              <w:rPr>
                <w:sz w:val="18"/>
                <w:szCs w:val="18"/>
              </w:rPr>
              <w:t>zczególnie dotkniętych ubóstwem</w:t>
            </w:r>
          </w:p>
        </w:tc>
        <w:tc>
          <w:tcPr>
            <w:tcW w:w="2190" w:type="pct"/>
            <w:gridSpan w:val="3"/>
            <w:tcBorders>
              <w:top w:val="single" w:sz="4" w:space="0" w:color="auto"/>
              <w:left w:val="nil"/>
              <w:bottom w:val="single" w:sz="4" w:space="0" w:color="auto"/>
              <w:right w:val="single" w:sz="4" w:space="0" w:color="auto"/>
            </w:tcBorders>
            <w:shd w:val="clear" w:color="auto" w:fill="auto"/>
          </w:tcPr>
          <w:p w:rsidR="00DE3786" w:rsidRDefault="00DE3786" w:rsidP="00E372FD">
            <w:pPr>
              <w:spacing w:after="0" w:line="240" w:lineRule="auto"/>
              <w:rPr>
                <w:sz w:val="18"/>
                <w:szCs w:val="18"/>
              </w:rPr>
            </w:pPr>
            <w:r w:rsidRPr="00165162">
              <w:rPr>
                <w:sz w:val="18"/>
                <w:szCs w:val="18"/>
              </w:rPr>
              <w:t>W ramach kryterium ocenie podlegać będzie czy 100% uczestników projektu będą stanowiły osoby zamieszkałe na terenie powiatów, na których liczba osób korzystających ze świadczeń pomocy społecznej jest wyższa niż średnia liczba osób korzystających ze świadczeń pomocy społecznej na terenie województwa kujawsko – pomorskiego.</w:t>
            </w:r>
            <w:r w:rsidRPr="00165162">
              <w:rPr>
                <w:sz w:val="18"/>
                <w:szCs w:val="18"/>
              </w:rPr>
              <w:br/>
            </w:r>
            <w:r w:rsidRPr="00165162">
              <w:rPr>
                <w:sz w:val="18"/>
                <w:szCs w:val="18"/>
              </w:rPr>
              <w:br/>
              <w:t>Tak - 10 pkt.</w:t>
            </w:r>
            <w:r w:rsidRPr="00165162">
              <w:rPr>
                <w:sz w:val="18"/>
                <w:szCs w:val="18"/>
              </w:rPr>
              <w:br/>
              <w:t>Nie – 0 pkt.</w:t>
            </w:r>
          </w:p>
          <w:p w:rsidR="00DE3786" w:rsidRDefault="00DE3786" w:rsidP="00E372FD">
            <w:pPr>
              <w:pStyle w:val="Akapitzlist"/>
              <w:spacing w:after="0" w:line="240" w:lineRule="auto"/>
              <w:ind w:left="0"/>
              <w:rPr>
                <w:sz w:val="18"/>
                <w:szCs w:val="18"/>
              </w:rPr>
            </w:pPr>
          </w:p>
          <w:p w:rsidR="005B1967" w:rsidRDefault="005B1967" w:rsidP="00E372FD">
            <w:pPr>
              <w:pStyle w:val="Akapitzlist"/>
              <w:spacing w:after="0" w:line="240" w:lineRule="auto"/>
              <w:ind w:left="0"/>
              <w:rPr>
                <w:sz w:val="18"/>
                <w:szCs w:val="18"/>
              </w:rPr>
            </w:pPr>
            <w:r w:rsidRPr="009A302D">
              <w:rPr>
                <w:sz w:val="18"/>
                <w:szCs w:val="18"/>
              </w:rPr>
              <w:t>Kryterium weryfikowane w opar</w:t>
            </w:r>
            <w:bookmarkStart w:id="1" w:name="_GoBack"/>
            <w:bookmarkEnd w:id="1"/>
            <w:r w:rsidRPr="009A302D">
              <w:rPr>
                <w:sz w:val="18"/>
                <w:szCs w:val="18"/>
              </w:rPr>
              <w:t>ciu o wniosek o dofinansowanie projektu</w:t>
            </w:r>
            <w:r w:rsidRPr="00165162" w:rsidDel="005B1967">
              <w:rPr>
                <w:sz w:val="18"/>
                <w:szCs w:val="18"/>
              </w:rPr>
              <w:t xml:space="preserve"> </w:t>
            </w:r>
          </w:p>
          <w:p w:rsidR="00DE3786" w:rsidRDefault="00DE3786" w:rsidP="00E372FD">
            <w:pPr>
              <w:pStyle w:val="Akapitzlist"/>
              <w:spacing w:after="0" w:line="240" w:lineRule="auto"/>
              <w:ind w:left="0"/>
              <w:rPr>
                <w:sz w:val="18"/>
                <w:szCs w:val="18"/>
              </w:rPr>
            </w:pPr>
            <w:r w:rsidRPr="00165162">
              <w:rPr>
                <w:sz w:val="18"/>
                <w:szCs w:val="18"/>
              </w:rPr>
              <w:t>(źródło danych</w:t>
            </w:r>
            <w:r w:rsidR="00EA0BD8">
              <w:rPr>
                <w:sz w:val="18"/>
                <w:szCs w:val="18"/>
              </w:rPr>
              <w:t>:</w:t>
            </w:r>
            <w:r w:rsidRPr="00165162">
              <w:rPr>
                <w:sz w:val="18"/>
                <w:szCs w:val="18"/>
              </w:rPr>
              <w:t xml:space="preserve"> </w:t>
            </w:r>
            <w:r w:rsidRPr="00EA0BD8">
              <w:rPr>
                <w:i/>
                <w:sz w:val="18"/>
                <w:szCs w:val="18"/>
              </w:rPr>
              <w:t>Ocena Zasobów Pomocy Społecznej</w:t>
            </w:r>
            <w:r w:rsidR="00EA0BD8" w:rsidRPr="00EA0BD8">
              <w:rPr>
                <w:i/>
                <w:sz w:val="18"/>
                <w:szCs w:val="18"/>
              </w:rPr>
              <w:t xml:space="preserve"> w woj. kujawsko-pomorskim </w:t>
            </w:r>
            <w:r w:rsidRPr="00EA0BD8">
              <w:rPr>
                <w:i/>
                <w:sz w:val="18"/>
                <w:szCs w:val="18"/>
              </w:rPr>
              <w:t xml:space="preserve"> za rok 2014</w:t>
            </w:r>
            <w:r w:rsidRPr="00165162">
              <w:rPr>
                <w:sz w:val="18"/>
                <w:szCs w:val="18"/>
              </w:rPr>
              <w:t>)</w:t>
            </w:r>
          </w:p>
          <w:p w:rsidR="00DE3786" w:rsidRPr="009419BC" w:rsidRDefault="00DE3786" w:rsidP="00E372FD">
            <w:pPr>
              <w:spacing w:after="0" w:line="240" w:lineRule="auto"/>
              <w:jc w:val="both"/>
              <w:rPr>
                <w:rFonts w:asciiTheme="minorHAnsi" w:hAnsiTheme="minorHAnsi"/>
                <w:color w:val="000000"/>
                <w:sz w:val="18"/>
                <w:szCs w:val="18"/>
              </w:rPr>
            </w:pPr>
          </w:p>
        </w:tc>
        <w:tc>
          <w:tcPr>
            <w:tcW w:w="1441" w:type="pct"/>
            <w:gridSpan w:val="4"/>
            <w:vMerge/>
            <w:tcBorders>
              <w:left w:val="nil"/>
              <w:bottom w:val="single" w:sz="4" w:space="0" w:color="auto"/>
              <w:right w:val="single" w:sz="4" w:space="0" w:color="auto"/>
            </w:tcBorders>
            <w:shd w:val="clear" w:color="auto" w:fill="auto"/>
            <w:vAlign w:val="center"/>
          </w:tcPr>
          <w:p w:rsidR="00DE3786" w:rsidRDefault="00DE3786" w:rsidP="00E372FD">
            <w:pPr>
              <w:spacing w:after="0" w:line="240" w:lineRule="auto"/>
              <w:jc w:val="center"/>
              <w:rPr>
                <w:rFonts w:asciiTheme="minorHAnsi" w:hAnsiTheme="minorHAnsi"/>
                <w:sz w:val="18"/>
                <w:szCs w:val="18"/>
              </w:rPr>
            </w:pPr>
          </w:p>
        </w:tc>
      </w:tr>
    </w:tbl>
    <w:p w:rsidR="002F5E53" w:rsidRDefault="002F5E53" w:rsidP="00A47F5D"/>
    <w:sectPr w:rsidR="002F5E53" w:rsidSect="00E372FD">
      <w:footerReference w:type="default" r:id="rId8"/>
      <w:pgSz w:w="16838" w:h="11906" w:orient="landscape"/>
      <w:pgMar w:top="851" w:right="1670"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DE1" w:rsidRDefault="00A32DE1" w:rsidP="002F5E53">
      <w:pPr>
        <w:spacing w:after="0" w:line="240" w:lineRule="auto"/>
      </w:pPr>
      <w:r>
        <w:separator/>
      </w:r>
    </w:p>
  </w:endnote>
  <w:endnote w:type="continuationSeparator" w:id="0">
    <w:p w:rsidR="00A32DE1" w:rsidRDefault="00A32DE1" w:rsidP="002F5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DCA" w:rsidRDefault="00A54B65">
    <w:pPr>
      <w:pStyle w:val="Stopka"/>
      <w:jc w:val="right"/>
    </w:pPr>
    <w:r>
      <w:fldChar w:fldCharType="begin"/>
    </w:r>
    <w:r w:rsidR="00410DCA">
      <w:instrText xml:space="preserve"> PAGE   \* MERGEFORMAT </w:instrText>
    </w:r>
    <w:r>
      <w:fldChar w:fldCharType="separate"/>
    </w:r>
    <w:r w:rsidR="00A179C7">
      <w:rPr>
        <w:noProof/>
      </w:rPr>
      <w:t>3</w:t>
    </w:r>
    <w:r>
      <w:rPr>
        <w:noProof/>
      </w:rPr>
      <w:fldChar w:fldCharType="end"/>
    </w:r>
  </w:p>
  <w:p w:rsidR="00410DCA" w:rsidRDefault="00410DC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DE1" w:rsidRDefault="00A32DE1" w:rsidP="002F5E53">
      <w:pPr>
        <w:spacing w:after="0" w:line="240" w:lineRule="auto"/>
      </w:pPr>
      <w:r>
        <w:separator/>
      </w:r>
    </w:p>
  </w:footnote>
  <w:footnote w:type="continuationSeparator" w:id="0">
    <w:p w:rsidR="00A32DE1" w:rsidRDefault="00A32DE1" w:rsidP="002F5E53">
      <w:pPr>
        <w:spacing w:after="0" w:line="240" w:lineRule="auto"/>
      </w:pPr>
      <w:r>
        <w:continuationSeparator/>
      </w:r>
    </w:p>
  </w:footnote>
  <w:footnote w:id="1">
    <w:p w:rsidR="00410DCA" w:rsidRDefault="00410DCA" w:rsidP="00E372FD">
      <w:pPr>
        <w:pStyle w:val="Tekstprzypisudolnego"/>
      </w:pPr>
      <w:r>
        <w:rPr>
          <w:rStyle w:val="Odwoanieprzypisudolnego"/>
        </w:rPr>
        <w:footnoteRef/>
      </w:r>
      <w:r>
        <w:t xml:space="preserve"> </w:t>
      </w:r>
      <w:r>
        <w:rPr>
          <w:sz w:val="18"/>
          <w:szCs w:val="18"/>
        </w:rPr>
        <w:t>W przypadku projektów skierowanych do osób z orzeczoną niepełnosprawnością będzie możliwe wnoszenie wkładu własnego ze środków Państwowego Funduszu Rehabilitacji Osób Niepełnosprawnych (PFRON).</w:t>
      </w:r>
    </w:p>
  </w:footnote>
  <w:footnote w:id="2">
    <w:p w:rsidR="00410DCA" w:rsidRDefault="00410DCA" w:rsidP="00BD5E62">
      <w:pPr>
        <w:pStyle w:val="Tekstprzypisudolnego"/>
      </w:pPr>
      <w:r>
        <w:rPr>
          <w:rStyle w:val="Odwoanieprzypisudolnego"/>
        </w:rPr>
        <w:footnoteRef/>
      </w:r>
      <w:r>
        <w:t xml:space="preserve"> </w:t>
      </w:r>
      <w:r w:rsidRPr="00A179C7">
        <w:rPr>
          <w:sz w:val="18"/>
          <w:szCs w:val="18"/>
        </w:rPr>
        <w:t xml:space="preserve">Wsparcie realizowane zgodnie z Podrozdziałem 5.2 </w:t>
      </w:r>
      <w:r w:rsidRPr="00A179C7">
        <w:rPr>
          <w:i/>
          <w:iCs/>
          <w:sz w:val="18"/>
          <w:szCs w:val="18"/>
        </w:rPr>
        <w:t>Wytycznych w zakresie realizacji przedsięwzięć w obszarze włączenia społecznego i zwalczania ubóstwa z wykorzystaniem środków EFS i EFRR na lata 2014-2020</w:t>
      </w:r>
      <w:r w:rsidRPr="00A179C7">
        <w:rPr>
          <w:sz w:val="18"/>
          <w:szCs w:val="18"/>
        </w:rPr>
        <w:t>.</w:t>
      </w:r>
      <w:r>
        <w:rPr>
          <w:sz w:val="16"/>
          <w:szCs w:val="16"/>
        </w:rPr>
        <w:t xml:space="preserve"> </w:t>
      </w:r>
      <w:r>
        <w:t xml:space="preserve"> </w:t>
      </w:r>
    </w:p>
  </w:footnote>
  <w:footnote w:id="3">
    <w:p w:rsidR="002F11AC" w:rsidRPr="002F11AC" w:rsidRDefault="00E7629C" w:rsidP="002F11AC">
      <w:pPr>
        <w:pStyle w:val="Default"/>
        <w:rPr>
          <w:rFonts w:ascii="Calibri" w:hAnsi="Calibri"/>
          <w:sz w:val="16"/>
          <w:szCs w:val="16"/>
        </w:rPr>
      </w:pPr>
      <w:r w:rsidRPr="00E7629C">
        <w:rPr>
          <w:rStyle w:val="Odwoanieprzypisudolnego"/>
          <w:sz w:val="16"/>
          <w:szCs w:val="16"/>
        </w:rPr>
        <w:footnoteRef/>
      </w:r>
      <w:r w:rsidRPr="00E7629C">
        <w:rPr>
          <w:sz w:val="16"/>
          <w:szCs w:val="16"/>
        </w:rPr>
        <w:t xml:space="preserve"> </w:t>
      </w:r>
      <w:r w:rsidR="002F11AC" w:rsidRPr="002F11AC">
        <w:rPr>
          <w:rFonts w:ascii="Calibri" w:hAnsi="Calibri"/>
          <w:sz w:val="16"/>
          <w:szCs w:val="16"/>
        </w:rPr>
        <w:t>Podmiot prowadz</w:t>
      </w:r>
      <w:r w:rsidRPr="00E7629C">
        <w:rPr>
          <w:rFonts w:ascii="Calibri" w:hAnsi="Calibri"/>
          <w:sz w:val="16"/>
          <w:szCs w:val="16"/>
        </w:rPr>
        <w:t xml:space="preserve">ący działalność gospodarczą bez względu na jego formę prawną. Definicja zgodna z załącznikiem I do rozporządzenia Komisji (UE) nr 651/2014 z dnia 17 czerwca 2014 r. uznającego niektóre rodzaje pomocy za zgodne z rynkiem wewnętrznym w zastosowaniu art. 107 i 108 Traktatu (Dz. Urz. UE L 187 z 26.6.2014, str. 1). </w:t>
      </w:r>
    </w:p>
    <w:p w:rsidR="00AD2572" w:rsidRPr="002F11AC" w:rsidRDefault="00AD2572">
      <w:pPr>
        <w:pStyle w:val="Tekstprzypisudolnego"/>
        <w:rPr>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B33CB8"/>
    <w:multiLevelType w:val="hybridMultilevel"/>
    <w:tmpl w:val="3E885A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74D67A8"/>
    <w:multiLevelType w:val="hybridMultilevel"/>
    <w:tmpl w:val="50925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B085407"/>
    <w:multiLevelType w:val="hybridMultilevel"/>
    <w:tmpl w:val="D8CC9D38"/>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F5303A5"/>
    <w:multiLevelType w:val="hybridMultilevel"/>
    <w:tmpl w:val="15B8B590"/>
    <w:lvl w:ilvl="0" w:tplc="E75A0896">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 w15:restartNumberingAfterBreak="0">
    <w:nsid w:val="55F557F4"/>
    <w:multiLevelType w:val="hybridMultilevel"/>
    <w:tmpl w:val="50925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E742B7E"/>
    <w:multiLevelType w:val="hybridMultilevel"/>
    <w:tmpl w:val="6630D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F5E53"/>
    <w:rsid w:val="0000018E"/>
    <w:rsid w:val="0000044A"/>
    <w:rsid w:val="00000588"/>
    <w:rsid w:val="0000071A"/>
    <w:rsid w:val="00000822"/>
    <w:rsid w:val="00000B7F"/>
    <w:rsid w:val="00000F7F"/>
    <w:rsid w:val="0000125B"/>
    <w:rsid w:val="00001391"/>
    <w:rsid w:val="000015DF"/>
    <w:rsid w:val="00002AB8"/>
    <w:rsid w:val="00003B87"/>
    <w:rsid w:val="00003CCB"/>
    <w:rsid w:val="00003FAA"/>
    <w:rsid w:val="00004484"/>
    <w:rsid w:val="000049DA"/>
    <w:rsid w:val="00004B3D"/>
    <w:rsid w:val="0000508A"/>
    <w:rsid w:val="000058AA"/>
    <w:rsid w:val="000060A3"/>
    <w:rsid w:val="000061C3"/>
    <w:rsid w:val="000064B0"/>
    <w:rsid w:val="000065C7"/>
    <w:rsid w:val="0000767D"/>
    <w:rsid w:val="00007767"/>
    <w:rsid w:val="00007DBF"/>
    <w:rsid w:val="00010094"/>
    <w:rsid w:val="00010276"/>
    <w:rsid w:val="00010799"/>
    <w:rsid w:val="00010807"/>
    <w:rsid w:val="00010821"/>
    <w:rsid w:val="000108C0"/>
    <w:rsid w:val="00010BA1"/>
    <w:rsid w:val="00010D35"/>
    <w:rsid w:val="000111CF"/>
    <w:rsid w:val="000117F7"/>
    <w:rsid w:val="00011825"/>
    <w:rsid w:val="00011969"/>
    <w:rsid w:val="00011D77"/>
    <w:rsid w:val="0001223C"/>
    <w:rsid w:val="00012283"/>
    <w:rsid w:val="000122BB"/>
    <w:rsid w:val="000126D1"/>
    <w:rsid w:val="00012DC8"/>
    <w:rsid w:val="0001325D"/>
    <w:rsid w:val="000134D1"/>
    <w:rsid w:val="00013506"/>
    <w:rsid w:val="00013F0D"/>
    <w:rsid w:val="0001419C"/>
    <w:rsid w:val="00014515"/>
    <w:rsid w:val="00014573"/>
    <w:rsid w:val="00014D29"/>
    <w:rsid w:val="00014DBC"/>
    <w:rsid w:val="00014DDD"/>
    <w:rsid w:val="00014ECE"/>
    <w:rsid w:val="000151DE"/>
    <w:rsid w:val="0001598C"/>
    <w:rsid w:val="00016018"/>
    <w:rsid w:val="000163E2"/>
    <w:rsid w:val="00016848"/>
    <w:rsid w:val="00017283"/>
    <w:rsid w:val="000177E0"/>
    <w:rsid w:val="00017B31"/>
    <w:rsid w:val="00017EE6"/>
    <w:rsid w:val="000205B3"/>
    <w:rsid w:val="00020766"/>
    <w:rsid w:val="00020804"/>
    <w:rsid w:val="000209C4"/>
    <w:rsid w:val="00020D00"/>
    <w:rsid w:val="00021568"/>
    <w:rsid w:val="00021B50"/>
    <w:rsid w:val="000223E6"/>
    <w:rsid w:val="00023631"/>
    <w:rsid w:val="00023AC1"/>
    <w:rsid w:val="00023B98"/>
    <w:rsid w:val="00023ECA"/>
    <w:rsid w:val="00024298"/>
    <w:rsid w:val="000242F3"/>
    <w:rsid w:val="0002465C"/>
    <w:rsid w:val="00024EF4"/>
    <w:rsid w:val="00024FE7"/>
    <w:rsid w:val="000251B8"/>
    <w:rsid w:val="00025568"/>
    <w:rsid w:val="000255DF"/>
    <w:rsid w:val="000257B8"/>
    <w:rsid w:val="00025E23"/>
    <w:rsid w:val="00025F99"/>
    <w:rsid w:val="00026666"/>
    <w:rsid w:val="00026825"/>
    <w:rsid w:val="00027378"/>
    <w:rsid w:val="0002739C"/>
    <w:rsid w:val="0002741E"/>
    <w:rsid w:val="00027C90"/>
    <w:rsid w:val="0003036A"/>
    <w:rsid w:val="000304FC"/>
    <w:rsid w:val="000307BE"/>
    <w:rsid w:val="00030B8D"/>
    <w:rsid w:val="00030CF5"/>
    <w:rsid w:val="00030DF7"/>
    <w:rsid w:val="00030E44"/>
    <w:rsid w:val="00030EFB"/>
    <w:rsid w:val="000310DE"/>
    <w:rsid w:val="00031C5A"/>
    <w:rsid w:val="00031CF0"/>
    <w:rsid w:val="00031DC6"/>
    <w:rsid w:val="00032127"/>
    <w:rsid w:val="000322C8"/>
    <w:rsid w:val="000322DB"/>
    <w:rsid w:val="00032E86"/>
    <w:rsid w:val="00033017"/>
    <w:rsid w:val="00033145"/>
    <w:rsid w:val="00033550"/>
    <w:rsid w:val="00033930"/>
    <w:rsid w:val="000342CE"/>
    <w:rsid w:val="00034FCF"/>
    <w:rsid w:val="00035439"/>
    <w:rsid w:val="00035845"/>
    <w:rsid w:val="00035C9D"/>
    <w:rsid w:val="00035D76"/>
    <w:rsid w:val="000361F0"/>
    <w:rsid w:val="000364E6"/>
    <w:rsid w:val="000366D0"/>
    <w:rsid w:val="0003681F"/>
    <w:rsid w:val="00037704"/>
    <w:rsid w:val="00037D27"/>
    <w:rsid w:val="00037EDD"/>
    <w:rsid w:val="000401C0"/>
    <w:rsid w:val="00040426"/>
    <w:rsid w:val="0004055E"/>
    <w:rsid w:val="00040DB0"/>
    <w:rsid w:val="00040F26"/>
    <w:rsid w:val="00041278"/>
    <w:rsid w:val="000415B3"/>
    <w:rsid w:val="00041C40"/>
    <w:rsid w:val="00041CDD"/>
    <w:rsid w:val="00041D9A"/>
    <w:rsid w:val="00041E76"/>
    <w:rsid w:val="000424CE"/>
    <w:rsid w:val="00042682"/>
    <w:rsid w:val="00042A92"/>
    <w:rsid w:val="00042DB2"/>
    <w:rsid w:val="00042FEC"/>
    <w:rsid w:val="000432EA"/>
    <w:rsid w:val="00043393"/>
    <w:rsid w:val="000433E1"/>
    <w:rsid w:val="000437A4"/>
    <w:rsid w:val="000447FF"/>
    <w:rsid w:val="00044AC0"/>
    <w:rsid w:val="00044EFD"/>
    <w:rsid w:val="000452D2"/>
    <w:rsid w:val="00045593"/>
    <w:rsid w:val="00045E4A"/>
    <w:rsid w:val="00045F77"/>
    <w:rsid w:val="00046175"/>
    <w:rsid w:val="00046385"/>
    <w:rsid w:val="00046700"/>
    <w:rsid w:val="0004693A"/>
    <w:rsid w:val="00046983"/>
    <w:rsid w:val="00046A28"/>
    <w:rsid w:val="00046BFB"/>
    <w:rsid w:val="000470C3"/>
    <w:rsid w:val="000472B7"/>
    <w:rsid w:val="0004781A"/>
    <w:rsid w:val="00047B7E"/>
    <w:rsid w:val="000503E1"/>
    <w:rsid w:val="0005059C"/>
    <w:rsid w:val="00050793"/>
    <w:rsid w:val="0005099E"/>
    <w:rsid w:val="00050F71"/>
    <w:rsid w:val="00051786"/>
    <w:rsid w:val="00051841"/>
    <w:rsid w:val="000519C9"/>
    <w:rsid w:val="00051A09"/>
    <w:rsid w:val="00051B45"/>
    <w:rsid w:val="00052262"/>
    <w:rsid w:val="0005251A"/>
    <w:rsid w:val="000530CF"/>
    <w:rsid w:val="000532FB"/>
    <w:rsid w:val="00053365"/>
    <w:rsid w:val="0005343A"/>
    <w:rsid w:val="000535C3"/>
    <w:rsid w:val="000535EF"/>
    <w:rsid w:val="00053988"/>
    <w:rsid w:val="000542FB"/>
    <w:rsid w:val="00054460"/>
    <w:rsid w:val="00054A61"/>
    <w:rsid w:val="00054B7F"/>
    <w:rsid w:val="0005521A"/>
    <w:rsid w:val="0005561A"/>
    <w:rsid w:val="00055632"/>
    <w:rsid w:val="00055A7F"/>
    <w:rsid w:val="00056187"/>
    <w:rsid w:val="00056A2D"/>
    <w:rsid w:val="000573AC"/>
    <w:rsid w:val="0005777E"/>
    <w:rsid w:val="00057C3D"/>
    <w:rsid w:val="00057CD8"/>
    <w:rsid w:val="000601EA"/>
    <w:rsid w:val="00060328"/>
    <w:rsid w:val="000603F2"/>
    <w:rsid w:val="00060986"/>
    <w:rsid w:val="00061085"/>
    <w:rsid w:val="000610E5"/>
    <w:rsid w:val="00061263"/>
    <w:rsid w:val="00061588"/>
    <w:rsid w:val="000615FE"/>
    <w:rsid w:val="00061A25"/>
    <w:rsid w:val="00061B90"/>
    <w:rsid w:val="00061D4C"/>
    <w:rsid w:val="00061DA1"/>
    <w:rsid w:val="00062805"/>
    <w:rsid w:val="00062922"/>
    <w:rsid w:val="00062F87"/>
    <w:rsid w:val="0006304D"/>
    <w:rsid w:val="00063621"/>
    <w:rsid w:val="00063E29"/>
    <w:rsid w:val="000645CE"/>
    <w:rsid w:val="00064AA8"/>
    <w:rsid w:val="00064DC6"/>
    <w:rsid w:val="0006541A"/>
    <w:rsid w:val="00065A77"/>
    <w:rsid w:val="000673D3"/>
    <w:rsid w:val="0006749B"/>
    <w:rsid w:val="0006781E"/>
    <w:rsid w:val="00067D7C"/>
    <w:rsid w:val="000706EC"/>
    <w:rsid w:val="00070D6F"/>
    <w:rsid w:val="00071122"/>
    <w:rsid w:val="00071145"/>
    <w:rsid w:val="000713EF"/>
    <w:rsid w:val="0007141D"/>
    <w:rsid w:val="00071493"/>
    <w:rsid w:val="000719F7"/>
    <w:rsid w:val="00071E7C"/>
    <w:rsid w:val="00071E7E"/>
    <w:rsid w:val="00071F40"/>
    <w:rsid w:val="0007208E"/>
    <w:rsid w:val="00072649"/>
    <w:rsid w:val="000726B6"/>
    <w:rsid w:val="000727A3"/>
    <w:rsid w:val="000729BD"/>
    <w:rsid w:val="00072AAE"/>
    <w:rsid w:val="00072B30"/>
    <w:rsid w:val="00072E7F"/>
    <w:rsid w:val="00073436"/>
    <w:rsid w:val="00073870"/>
    <w:rsid w:val="000740C9"/>
    <w:rsid w:val="0007414E"/>
    <w:rsid w:val="00074DB6"/>
    <w:rsid w:val="000750F7"/>
    <w:rsid w:val="00075429"/>
    <w:rsid w:val="000761C7"/>
    <w:rsid w:val="00076E57"/>
    <w:rsid w:val="00077812"/>
    <w:rsid w:val="00077849"/>
    <w:rsid w:val="000779A9"/>
    <w:rsid w:val="00077CCA"/>
    <w:rsid w:val="00077D86"/>
    <w:rsid w:val="00080211"/>
    <w:rsid w:val="000808FE"/>
    <w:rsid w:val="00080EF6"/>
    <w:rsid w:val="000814CE"/>
    <w:rsid w:val="00081592"/>
    <w:rsid w:val="00081617"/>
    <w:rsid w:val="00081AD3"/>
    <w:rsid w:val="00081CDC"/>
    <w:rsid w:val="00082C85"/>
    <w:rsid w:val="00082CFE"/>
    <w:rsid w:val="00083213"/>
    <w:rsid w:val="00083641"/>
    <w:rsid w:val="00083ECD"/>
    <w:rsid w:val="00084241"/>
    <w:rsid w:val="0008439A"/>
    <w:rsid w:val="00084903"/>
    <w:rsid w:val="00084ADD"/>
    <w:rsid w:val="00084CE7"/>
    <w:rsid w:val="0008516B"/>
    <w:rsid w:val="00085240"/>
    <w:rsid w:val="0008549B"/>
    <w:rsid w:val="000854A5"/>
    <w:rsid w:val="000860A4"/>
    <w:rsid w:val="00086404"/>
    <w:rsid w:val="000868B8"/>
    <w:rsid w:val="00086AD7"/>
    <w:rsid w:val="00086C09"/>
    <w:rsid w:val="000870F7"/>
    <w:rsid w:val="00087C5F"/>
    <w:rsid w:val="00087E81"/>
    <w:rsid w:val="0009001F"/>
    <w:rsid w:val="0009016E"/>
    <w:rsid w:val="0009066B"/>
    <w:rsid w:val="000906A5"/>
    <w:rsid w:val="000906B4"/>
    <w:rsid w:val="000909B4"/>
    <w:rsid w:val="0009179B"/>
    <w:rsid w:val="00091D0F"/>
    <w:rsid w:val="00091E6B"/>
    <w:rsid w:val="0009204C"/>
    <w:rsid w:val="0009247E"/>
    <w:rsid w:val="000925B2"/>
    <w:rsid w:val="0009267F"/>
    <w:rsid w:val="00092AEC"/>
    <w:rsid w:val="00093144"/>
    <w:rsid w:val="0009318D"/>
    <w:rsid w:val="00093EEB"/>
    <w:rsid w:val="00094CA0"/>
    <w:rsid w:val="00094E72"/>
    <w:rsid w:val="00094F96"/>
    <w:rsid w:val="000950DC"/>
    <w:rsid w:val="000952F2"/>
    <w:rsid w:val="00095948"/>
    <w:rsid w:val="00096318"/>
    <w:rsid w:val="00096395"/>
    <w:rsid w:val="00096DCD"/>
    <w:rsid w:val="000971CB"/>
    <w:rsid w:val="0009742F"/>
    <w:rsid w:val="0009760E"/>
    <w:rsid w:val="000A086C"/>
    <w:rsid w:val="000A0B6A"/>
    <w:rsid w:val="000A0BE8"/>
    <w:rsid w:val="000A0D07"/>
    <w:rsid w:val="000A0E37"/>
    <w:rsid w:val="000A0EBE"/>
    <w:rsid w:val="000A1CD2"/>
    <w:rsid w:val="000A212A"/>
    <w:rsid w:val="000A214F"/>
    <w:rsid w:val="000A2404"/>
    <w:rsid w:val="000A2585"/>
    <w:rsid w:val="000A35C2"/>
    <w:rsid w:val="000A39FB"/>
    <w:rsid w:val="000A43AC"/>
    <w:rsid w:val="000A45D9"/>
    <w:rsid w:val="000A47C6"/>
    <w:rsid w:val="000A4874"/>
    <w:rsid w:val="000A4AAA"/>
    <w:rsid w:val="000A4CB9"/>
    <w:rsid w:val="000A4EB0"/>
    <w:rsid w:val="000A5469"/>
    <w:rsid w:val="000A5744"/>
    <w:rsid w:val="000A5A55"/>
    <w:rsid w:val="000A5F29"/>
    <w:rsid w:val="000A6285"/>
    <w:rsid w:val="000A7127"/>
    <w:rsid w:val="000A7660"/>
    <w:rsid w:val="000B0751"/>
    <w:rsid w:val="000B137D"/>
    <w:rsid w:val="000B1D6B"/>
    <w:rsid w:val="000B1DF2"/>
    <w:rsid w:val="000B1F3E"/>
    <w:rsid w:val="000B1FB7"/>
    <w:rsid w:val="000B2736"/>
    <w:rsid w:val="000B2810"/>
    <w:rsid w:val="000B285B"/>
    <w:rsid w:val="000B292E"/>
    <w:rsid w:val="000B2A2D"/>
    <w:rsid w:val="000B2D8B"/>
    <w:rsid w:val="000B37A4"/>
    <w:rsid w:val="000B37E2"/>
    <w:rsid w:val="000B39D3"/>
    <w:rsid w:val="000B3B93"/>
    <w:rsid w:val="000B3FCA"/>
    <w:rsid w:val="000B4951"/>
    <w:rsid w:val="000B49E7"/>
    <w:rsid w:val="000B52BC"/>
    <w:rsid w:val="000B52CE"/>
    <w:rsid w:val="000B52ED"/>
    <w:rsid w:val="000B59A1"/>
    <w:rsid w:val="000B59F8"/>
    <w:rsid w:val="000B5C93"/>
    <w:rsid w:val="000B6455"/>
    <w:rsid w:val="000B68DF"/>
    <w:rsid w:val="000B6A71"/>
    <w:rsid w:val="000B6A7F"/>
    <w:rsid w:val="000B6ECA"/>
    <w:rsid w:val="000B746D"/>
    <w:rsid w:val="000B786C"/>
    <w:rsid w:val="000B7ADA"/>
    <w:rsid w:val="000B7DF2"/>
    <w:rsid w:val="000C017A"/>
    <w:rsid w:val="000C07E0"/>
    <w:rsid w:val="000C167F"/>
    <w:rsid w:val="000C1D94"/>
    <w:rsid w:val="000C22BA"/>
    <w:rsid w:val="000C22C6"/>
    <w:rsid w:val="000C27C3"/>
    <w:rsid w:val="000C32A9"/>
    <w:rsid w:val="000C340C"/>
    <w:rsid w:val="000C34DD"/>
    <w:rsid w:val="000C36AB"/>
    <w:rsid w:val="000C3A44"/>
    <w:rsid w:val="000C3DE3"/>
    <w:rsid w:val="000C5D43"/>
    <w:rsid w:val="000C6173"/>
    <w:rsid w:val="000C63E6"/>
    <w:rsid w:val="000C6D3F"/>
    <w:rsid w:val="000C7160"/>
    <w:rsid w:val="000C7655"/>
    <w:rsid w:val="000C78B0"/>
    <w:rsid w:val="000D0251"/>
    <w:rsid w:val="000D02E7"/>
    <w:rsid w:val="000D06C2"/>
    <w:rsid w:val="000D0B79"/>
    <w:rsid w:val="000D0CD7"/>
    <w:rsid w:val="000D0D26"/>
    <w:rsid w:val="000D136B"/>
    <w:rsid w:val="000D158E"/>
    <w:rsid w:val="000D1CCC"/>
    <w:rsid w:val="000D1F15"/>
    <w:rsid w:val="000D2302"/>
    <w:rsid w:val="000D2B3A"/>
    <w:rsid w:val="000D2F46"/>
    <w:rsid w:val="000D3307"/>
    <w:rsid w:val="000D336B"/>
    <w:rsid w:val="000D3551"/>
    <w:rsid w:val="000D392C"/>
    <w:rsid w:val="000D3A3D"/>
    <w:rsid w:val="000D4173"/>
    <w:rsid w:val="000D4CEA"/>
    <w:rsid w:val="000D4E78"/>
    <w:rsid w:val="000D502E"/>
    <w:rsid w:val="000D50AF"/>
    <w:rsid w:val="000D50B4"/>
    <w:rsid w:val="000D5C71"/>
    <w:rsid w:val="000D5E2B"/>
    <w:rsid w:val="000D5E91"/>
    <w:rsid w:val="000D5EAD"/>
    <w:rsid w:val="000D6084"/>
    <w:rsid w:val="000D61AB"/>
    <w:rsid w:val="000D6580"/>
    <w:rsid w:val="000D65AE"/>
    <w:rsid w:val="000D6D3F"/>
    <w:rsid w:val="000D7004"/>
    <w:rsid w:val="000D708B"/>
    <w:rsid w:val="000D758F"/>
    <w:rsid w:val="000D7CB2"/>
    <w:rsid w:val="000E0460"/>
    <w:rsid w:val="000E0566"/>
    <w:rsid w:val="000E0A8F"/>
    <w:rsid w:val="000E1896"/>
    <w:rsid w:val="000E1A6A"/>
    <w:rsid w:val="000E1E9F"/>
    <w:rsid w:val="000E25A1"/>
    <w:rsid w:val="000E2816"/>
    <w:rsid w:val="000E307B"/>
    <w:rsid w:val="000E3560"/>
    <w:rsid w:val="000E3647"/>
    <w:rsid w:val="000E3AC5"/>
    <w:rsid w:val="000E3B6A"/>
    <w:rsid w:val="000E3BCE"/>
    <w:rsid w:val="000E3CC8"/>
    <w:rsid w:val="000E3DE6"/>
    <w:rsid w:val="000E4F0E"/>
    <w:rsid w:val="000E5159"/>
    <w:rsid w:val="000E518D"/>
    <w:rsid w:val="000E5284"/>
    <w:rsid w:val="000E5A16"/>
    <w:rsid w:val="000E5A2B"/>
    <w:rsid w:val="000E60FC"/>
    <w:rsid w:val="000E69C5"/>
    <w:rsid w:val="000E6C39"/>
    <w:rsid w:val="000E6D7C"/>
    <w:rsid w:val="000E71D4"/>
    <w:rsid w:val="000E7321"/>
    <w:rsid w:val="000E73C4"/>
    <w:rsid w:val="000E7BC0"/>
    <w:rsid w:val="000F00B6"/>
    <w:rsid w:val="000F0767"/>
    <w:rsid w:val="000F0B1B"/>
    <w:rsid w:val="000F0BC6"/>
    <w:rsid w:val="000F1F12"/>
    <w:rsid w:val="000F1FBA"/>
    <w:rsid w:val="000F2315"/>
    <w:rsid w:val="000F2369"/>
    <w:rsid w:val="000F23B0"/>
    <w:rsid w:val="000F294C"/>
    <w:rsid w:val="000F2B8C"/>
    <w:rsid w:val="000F2C42"/>
    <w:rsid w:val="000F2C46"/>
    <w:rsid w:val="000F31CA"/>
    <w:rsid w:val="000F3482"/>
    <w:rsid w:val="000F3A67"/>
    <w:rsid w:val="000F47FC"/>
    <w:rsid w:val="000F552D"/>
    <w:rsid w:val="000F5D7E"/>
    <w:rsid w:val="000F61CF"/>
    <w:rsid w:val="000F63DC"/>
    <w:rsid w:val="000F6E46"/>
    <w:rsid w:val="000F708A"/>
    <w:rsid w:val="000F740E"/>
    <w:rsid w:val="000F74C1"/>
    <w:rsid w:val="000F7B0C"/>
    <w:rsid w:val="000F7B3F"/>
    <w:rsid w:val="000F7B40"/>
    <w:rsid w:val="00100398"/>
    <w:rsid w:val="001003E3"/>
    <w:rsid w:val="00100B96"/>
    <w:rsid w:val="00100CC6"/>
    <w:rsid w:val="00101404"/>
    <w:rsid w:val="00101C9C"/>
    <w:rsid w:val="00102019"/>
    <w:rsid w:val="00103F9E"/>
    <w:rsid w:val="00103FCC"/>
    <w:rsid w:val="0010440C"/>
    <w:rsid w:val="001044E3"/>
    <w:rsid w:val="001050F0"/>
    <w:rsid w:val="0010535F"/>
    <w:rsid w:val="0010546B"/>
    <w:rsid w:val="00105495"/>
    <w:rsid w:val="00105B43"/>
    <w:rsid w:val="0010616C"/>
    <w:rsid w:val="00106413"/>
    <w:rsid w:val="0010707E"/>
    <w:rsid w:val="001074C3"/>
    <w:rsid w:val="00107611"/>
    <w:rsid w:val="00107715"/>
    <w:rsid w:val="00107858"/>
    <w:rsid w:val="00107982"/>
    <w:rsid w:val="00107D77"/>
    <w:rsid w:val="00107E5E"/>
    <w:rsid w:val="00110609"/>
    <w:rsid w:val="001108B8"/>
    <w:rsid w:val="001109A6"/>
    <w:rsid w:val="00110D71"/>
    <w:rsid w:val="00110E2F"/>
    <w:rsid w:val="00110EF0"/>
    <w:rsid w:val="0011105D"/>
    <w:rsid w:val="001111DB"/>
    <w:rsid w:val="0011152D"/>
    <w:rsid w:val="00111723"/>
    <w:rsid w:val="00111C2D"/>
    <w:rsid w:val="0011223E"/>
    <w:rsid w:val="0011281C"/>
    <w:rsid w:val="00112A6E"/>
    <w:rsid w:val="00112BC2"/>
    <w:rsid w:val="00112BD1"/>
    <w:rsid w:val="00113371"/>
    <w:rsid w:val="00113839"/>
    <w:rsid w:val="00113A20"/>
    <w:rsid w:val="00113C18"/>
    <w:rsid w:val="00113C4F"/>
    <w:rsid w:val="00113DC8"/>
    <w:rsid w:val="001143C5"/>
    <w:rsid w:val="00114689"/>
    <w:rsid w:val="00114C88"/>
    <w:rsid w:val="00114F7F"/>
    <w:rsid w:val="001152C4"/>
    <w:rsid w:val="001152F3"/>
    <w:rsid w:val="001155F0"/>
    <w:rsid w:val="0011570E"/>
    <w:rsid w:val="001157D6"/>
    <w:rsid w:val="00115D97"/>
    <w:rsid w:val="00116012"/>
    <w:rsid w:val="0011627C"/>
    <w:rsid w:val="001165C3"/>
    <w:rsid w:val="0011664E"/>
    <w:rsid w:val="001167E7"/>
    <w:rsid w:val="00116828"/>
    <w:rsid w:val="00116FC2"/>
    <w:rsid w:val="0011744F"/>
    <w:rsid w:val="00117E00"/>
    <w:rsid w:val="00117E50"/>
    <w:rsid w:val="00120BBE"/>
    <w:rsid w:val="00121187"/>
    <w:rsid w:val="001212F1"/>
    <w:rsid w:val="00121450"/>
    <w:rsid w:val="00121E41"/>
    <w:rsid w:val="00122288"/>
    <w:rsid w:val="00122488"/>
    <w:rsid w:val="0012262A"/>
    <w:rsid w:val="00122815"/>
    <w:rsid w:val="00122820"/>
    <w:rsid w:val="00122A0D"/>
    <w:rsid w:val="0012301C"/>
    <w:rsid w:val="00123244"/>
    <w:rsid w:val="001250E0"/>
    <w:rsid w:val="0012561D"/>
    <w:rsid w:val="0012574B"/>
    <w:rsid w:val="00126303"/>
    <w:rsid w:val="0012631D"/>
    <w:rsid w:val="001265F2"/>
    <w:rsid w:val="00126665"/>
    <w:rsid w:val="001266F5"/>
    <w:rsid w:val="00126892"/>
    <w:rsid w:val="00126F80"/>
    <w:rsid w:val="00127A3F"/>
    <w:rsid w:val="00127DB2"/>
    <w:rsid w:val="00130366"/>
    <w:rsid w:val="00130C82"/>
    <w:rsid w:val="001311E6"/>
    <w:rsid w:val="00131329"/>
    <w:rsid w:val="001313A9"/>
    <w:rsid w:val="001314F3"/>
    <w:rsid w:val="00131A4F"/>
    <w:rsid w:val="00131BBC"/>
    <w:rsid w:val="00131C28"/>
    <w:rsid w:val="00131DD7"/>
    <w:rsid w:val="00132168"/>
    <w:rsid w:val="001323B7"/>
    <w:rsid w:val="00132540"/>
    <w:rsid w:val="001325AE"/>
    <w:rsid w:val="001325BA"/>
    <w:rsid w:val="001325CE"/>
    <w:rsid w:val="001327E3"/>
    <w:rsid w:val="00132C5A"/>
    <w:rsid w:val="0013364D"/>
    <w:rsid w:val="00133710"/>
    <w:rsid w:val="00133749"/>
    <w:rsid w:val="0013410C"/>
    <w:rsid w:val="001346E1"/>
    <w:rsid w:val="0013470F"/>
    <w:rsid w:val="00134870"/>
    <w:rsid w:val="00134C1F"/>
    <w:rsid w:val="00135012"/>
    <w:rsid w:val="00135356"/>
    <w:rsid w:val="001357F6"/>
    <w:rsid w:val="00135C00"/>
    <w:rsid w:val="00135FD8"/>
    <w:rsid w:val="001365D0"/>
    <w:rsid w:val="00136B10"/>
    <w:rsid w:val="00136B3D"/>
    <w:rsid w:val="00137340"/>
    <w:rsid w:val="00137C01"/>
    <w:rsid w:val="001400F4"/>
    <w:rsid w:val="001404A2"/>
    <w:rsid w:val="00140B4F"/>
    <w:rsid w:val="0014130D"/>
    <w:rsid w:val="00141692"/>
    <w:rsid w:val="001420D5"/>
    <w:rsid w:val="001429C0"/>
    <w:rsid w:val="00142EC4"/>
    <w:rsid w:val="00143448"/>
    <w:rsid w:val="001438B4"/>
    <w:rsid w:val="00143F65"/>
    <w:rsid w:val="00144150"/>
    <w:rsid w:val="001443B1"/>
    <w:rsid w:val="0014450C"/>
    <w:rsid w:val="00144A56"/>
    <w:rsid w:val="00145489"/>
    <w:rsid w:val="00145670"/>
    <w:rsid w:val="001456AA"/>
    <w:rsid w:val="00145B55"/>
    <w:rsid w:val="00145B61"/>
    <w:rsid w:val="00145E17"/>
    <w:rsid w:val="001466D3"/>
    <w:rsid w:val="00146C22"/>
    <w:rsid w:val="00146CCF"/>
    <w:rsid w:val="00146D2A"/>
    <w:rsid w:val="001474F9"/>
    <w:rsid w:val="001478C8"/>
    <w:rsid w:val="00147973"/>
    <w:rsid w:val="00147C21"/>
    <w:rsid w:val="00150B18"/>
    <w:rsid w:val="001515F5"/>
    <w:rsid w:val="0015196C"/>
    <w:rsid w:val="00152190"/>
    <w:rsid w:val="0015269D"/>
    <w:rsid w:val="0015288A"/>
    <w:rsid w:val="00152E04"/>
    <w:rsid w:val="001533CA"/>
    <w:rsid w:val="0015341A"/>
    <w:rsid w:val="0015386A"/>
    <w:rsid w:val="00153CCB"/>
    <w:rsid w:val="0015442D"/>
    <w:rsid w:val="00154669"/>
    <w:rsid w:val="00154692"/>
    <w:rsid w:val="00154C00"/>
    <w:rsid w:val="00154C4F"/>
    <w:rsid w:val="00154C5A"/>
    <w:rsid w:val="001551D3"/>
    <w:rsid w:val="00155808"/>
    <w:rsid w:val="00155FE8"/>
    <w:rsid w:val="001565B6"/>
    <w:rsid w:val="00156728"/>
    <w:rsid w:val="001567B9"/>
    <w:rsid w:val="001568B9"/>
    <w:rsid w:val="00156A93"/>
    <w:rsid w:val="00156AC7"/>
    <w:rsid w:val="00157021"/>
    <w:rsid w:val="001571CB"/>
    <w:rsid w:val="001573D7"/>
    <w:rsid w:val="001574F2"/>
    <w:rsid w:val="0015754C"/>
    <w:rsid w:val="00157B45"/>
    <w:rsid w:val="00160055"/>
    <w:rsid w:val="001600BA"/>
    <w:rsid w:val="0016086C"/>
    <w:rsid w:val="00160A93"/>
    <w:rsid w:val="00160E87"/>
    <w:rsid w:val="00160F54"/>
    <w:rsid w:val="00161234"/>
    <w:rsid w:val="0016124F"/>
    <w:rsid w:val="00161767"/>
    <w:rsid w:val="00161807"/>
    <w:rsid w:val="00161A4B"/>
    <w:rsid w:val="00161DBA"/>
    <w:rsid w:val="00161FE9"/>
    <w:rsid w:val="001620EA"/>
    <w:rsid w:val="0016238D"/>
    <w:rsid w:val="00162D27"/>
    <w:rsid w:val="00162D94"/>
    <w:rsid w:val="00162F0D"/>
    <w:rsid w:val="0016305C"/>
    <w:rsid w:val="001634F4"/>
    <w:rsid w:val="00163706"/>
    <w:rsid w:val="00163A82"/>
    <w:rsid w:val="00163FBB"/>
    <w:rsid w:val="0016408C"/>
    <w:rsid w:val="00164147"/>
    <w:rsid w:val="00164215"/>
    <w:rsid w:val="001643CD"/>
    <w:rsid w:val="0016483F"/>
    <w:rsid w:val="00164D2D"/>
    <w:rsid w:val="001650B9"/>
    <w:rsid w:val="0016553D"/>
    <w:rsid w:val="0016587C"/>
    <w:rsid w:val="00165A7E"/>
    <w:rsid w:val="001669EA"/>
    <w:rsid w:val="00166AE4"/>
    <w:rsid w:val="0016746D"/>
    <w:rsid w:val="00167A93"/>
    <w:rsid w:val="00170134"/>
    <w:rsid w:val="00170189"/>
    <w:rsid w:val="00170255"/>
    <w:rsid w:val="00170CC7"/>
    <w:rsid w:val="001714FC"/>
    <w:rsid w:val="00171B41"/>
    <w:rsid w:val="00172043"/>
    <w:rsid w:val="0017255A"/>
    <w:rsid w:val="00172660"/>
    <w:rsid w:val="00172666"/>
    <w:rsid w:val="00172A46"/>
    <w:rsid w:val="00172C55"/>
    <w:rsid w:val="0017378C"/>
    <w:rsid w:val="00173B3F"/>
    <w:rsid w:val="00173BCB"/>
    <w:rsid w:val="00173E2E"/>
    <w:rsid w:val="00174356"/>
    <w:rsid w:val="0017489D"/>
    <w:rsid w:val="00174F6C"/>
    <w:rsid w:val="00175DA1"/>
    <w:rsid w:val="00175FD4"/>
    <w:rsid w:val="00176D62"/>
    <w:rsid w:val="00176D73"/>
    <w:rsid w:val="0017748E"/>
    <w:rsid w:val="00177670"/>
    <w:rsid w:val="00177B5D"/>
    <w:rsid w:val="00177C12"/>
    <w:rsid w:val="00177EF3"/>
    <w:rsid w:val="00177EFB"/>
    <w:rsid w:val="00180403"/>
    <w:rsid w:val="0018044C"/>
    <w:rsid w:val="001805C5"/>
    <w:rsid w:val="001806B6"/>
    <w:rsid w:val="00180789"/>
    <w:rsid w:val="001808B1"/>
    <w:rsid w:val="001808D7"/>
    <w:rsid w:val="001809DC"/>
    <w:rsid w:val="00180E4B"/>
    <w:rsid w:val="00181161"/>
    <w:rsid w:val="00181720"/>
    <w:rsid w:val="001818D3"/>
    <w:rsid w:val="0018190E"/>
    <w:rsid w:val="00181D93"/>
    <w:rsid w:val="00182257"/>
    <w:rsid w:val="0018244B"/>
    <w:rsid w:val="001825FE"/>
    <w:rsid w:val="00182899"/>
    <w:rsid w:val="001829A3"/>
    <w:rsid w:val="00182AB1"/>
    <w:rsid w:val="00182BA8"/>
    <w:rsid w:val="00182EAB"/>
    <w:rsid w:val="0018332D"/>
    <w:rsid w:val="00183913"/>
    <w:rsid w:val="00183BAC"/>
    <w:rsid w:val="00183D78"/>
    <w:rsid w:val="00183EF6"/>
    <w:rsid w:val="00183FC4"/>
    <w:rsid w:val="00184439"/>
    <w:rsid w:val="00184615"/>
    <w:rsid w:val="0018478F"/>
    <w:rsid w:val="00184A43"/>
    <w:rsid w:val="00184E79"/>
    <w:rsid w:val="001853A7"/>
    <w:rsid w:val="0018548C"/>
    <w:rsid w:val="001854C9"/>
    <w:rsid w:val="0018567C"/>
    <w:rsid w:val="0018597E"/>
    <w:rsid w:val="001861F3"/>
    <w:rsid w:val="001861F6"/>
    <w:rsid w:val="00186AFC"/>
    <w:rsid w:val="00186F2B"/>
    <w:rsid w:val="00190038"/>
    <w:rsid w:val="001902DE"/>
    <w:rsid w:val="00190582"/>
    <w:rsid w:val="00190687"/>
    <w:rsid w:val="001908BB"/>
    <w:rsid w:val="00190D91"/>
    <w:rsid w:val="00190EC1"/>
    <w:rsid w:val="001911E2"/>
    <w:rsid w:val="0019128F"/>
    <w:rsid w:val="00191488"/>
    <w:rsid w:val="0019158E"/>
    <w:rsid w:val="00191769"/>
    <w:rsid w:val="00191830"/>
    <w:rsid w:val="00191A7C"/>
    <w:rsid w:val="0019202D"/>
    <w:rsid w:val="00192882"/>
    <w:rsid w:val="00192DC3"/>
    <w:rsid w:val="00192F4A"/>
    <w:rsid w:val="001938F7"/>
    <w:rsid w:val="00193F2F"/>
    <w:rsid w:val="001942AD"/>
    <w:rsid w:val="001943D8"/>
    <w:rsid w:val="001943E5"/>
    <w:rsid w:val="00194B60"/>
    <w:rsid w:val="00195010"/>
    <w:rsid w:val="0019511B"/>
    <w:rsid w:val="0019545C"/>
    <w:rsid w:val="001963C3"/>
    <w:rsid w:val="001964F6"/>
    <w:rsid w:val="00196B5E"/>
    <w:rsid w:val="00196DF5"/>
    <w:rsid w:val="00196EEA"/>
    <w:rsid w:val="0019722E"/>
    <w:rsid w:val="0019737A"/>
    <w:rsid w:val="001973AF"/>
    <w:rsid w:val="00197968"/>
    <w:rsid w:val="00197FDE"/>
    <w:rsid w:val="001A0601"/>
    <w:rsid w:val="001A068F"/>
    <w:rsid w:val="001A09D0"/>
    <w:rsid w:val="001A1016"/>
    <w:rsid w:val="001A1028"/>
    <w:rsid w:val="001A1108"/>
    <w:rsid w:val="001A1227"/>
    <w:rsid w:val="001A12DD"/>
    <w:rsid w:val="001A130A"/>
    <w:rsid w:val="001A1492"/>
    <w:rsid w:val="001A1500"/>
    <w:rsid w:val="001A1CCC"/>
    <w:rsid w:val="001A1D40"/>
    <w:rsid w:val="001A2160"/>
    <w:rsid w:val="001A21D9"/>
    <w:rsid w:val="001A221A"/>
    <w:rsid w:val="001A222B"/>
    <w:rsid w:val="001A226F"/>
    <w:rsid w:val="001A32BF"/>
    <w:rsid w:val="001A353F"/>
    <w:rsid w:val="001A3578"/>
    <w:rsid w:val="001A3C43"/>
    <w:rsid w:val="001A400F"/>
    <w:rsid w:val="001A45F8"/>
    <w:rsid w:val="001A468A"/>
    <w:rsid w:val="001A47C7"/>
    <w:rsid w:val="001A481F"/>
    <w:rsid w:val="001A4847"/>
    <w:rsid w:val="001A4AC5"/>
    <w:rsid w:val="001A4E7D"/>
    <w:rsid w:val="001A5B2C"/>
    <w:rsid w:val="001A5CC9"/>
    <w:rsid w:val="001A5E41"/>
    <w:rsid w:val="001A62FC"/>
    <w:rsid w:val="001A672C"/>
    <w:rsid w:val="001A67B7"/>
    <w:rsid w:val="001A69A0"/>
    <w:rsid w:val="001A6EFA"/>
    <w:rsid w:val="001A7539"/>
    <w:rsid w:val="001A769A"/>
    <w:rsid w:val="001A7AB2"/>
    <w:rsid w:val="001A7DE0"/>
    <w:rsid w:val="001B0640"/>
    <w:rsid w:val="001B0C9F"/>
    <w:rsid w:val="001B1CF7"/>
    <w:rsid w:val="001B1FC8"/>
    <w:rsid w:val="001B2082"/>
    <w:rsid w:val="001B212A"/>
    <w:rsid w:val="001B219D"/>
    <w:rsid w:val="001B2F6E"/>
    <w:rsid w:val="001B3468"/>
    <w:rsid w:val="001B359A"/>
    <w:rsid w:val="001B3CD3"/>
    <w:rsid w:val="001B3EA7"/>
    <w:rsid w:val="001B3EBA"/>
    <w:rsid w:val="001B414C"/>
    <w:rsid w:val="001B4447"/>
    <w:rsid w:val="001B49D9"/>
    <w:rsid w:val="001B4CEC"/>
    <w:rsid w:val="001B4FA8"/>
    <w:rsid w:val="001B512A"/>
    <w:rsid w:val="001B5620"/>
    <w:rsid w:val="001B5686"/>
    <w:rsid w:val="001B5D2F"/>
    <w:rsid w:val="001B5F75"/>
    <w:rsid w:val="001B6514"/>
    <w:rsid w:val="001B719C"/>
    <w:rsid w:val="001B720A"/>
    <w:rsid w:val="001B73EA"/>
    <w:rsid w:val="001B76A4"/>
    <w:rsid w:val="001B79DC"/>
    <w:rsid w:val="001C01D3"/>
    <w:rsid w:val="001C0A8C"/>
    <w:rsid w:val="001C0F5A"/>
    <w:rsid w:val="001C18DE"/>
    <w:rsid w:val="001C20EF"/>
    <w:rsid w:val="001C22D1"/>
    <w:rsid w:val="001C2673"/>
    <w:rsid w:val="001C2808"/>
    <w:rsid w:val="001C330F"/>
    <w:rsid w:val="001C33C7"/>
    <w:rsid w:val="001C37DE"/>
    <w:rsid w:val="001C3B39"/>
    <w:rsid w:val="001C3D5E"/>
    <w:rsid w:val="001C42A5"/>
    <w:rsid w:val="001C4EAA"/>
    <w:rsid w:val="001C5341"/>
    <w:rsid w:val="001C540C"/>
    <w:rsid w:val="001C5CEE"/>
    <w:rsid w:val="001C6462"/>
    <w:rsid w:val="001C6B77"/>
    <w:rsid w:val="001C6BCA"/>
    <w:rsid w:val="001C6CDE"/>
    <w:rsid w:val="001C7247"/>
    <w:rsid w:val="001C7BDF"/>
    <w:rsid w:val="001D0344"/>
    <w:rsid w:val="001D05BF"/>
    <w:rsid w:val="001D06E4"/>
    <w:rsid w:val="001D0E76"/>
    <w:rsid w:val="001D1134"/>
    <w:rsid w:val="001D1200"/>
    <w:rsid w:val="001D12E0"/>
    <w:rsid w:val="001D15E1"/>
    <w:rsid w:val="001D1761"/>
    <w:rsid w:val="001D185F"/>
    <w:rsid w:val="001D1A1D"/>
    <w:rsid w:val="001D1BFE"/>
    <w:rsid w:val="001D1EB5"/>
    <w:rsid w:val="001D21B6"/>
    <w:rsid w:val="001D24BA"/>
    <w:rsid w:val="001D2DA5"/>
    <w:rsid w:val="001D369E"/>
    <w:rsid w:val="001D3F3C"/>
    <w:rsid w:val="001D4641"/>
    <w:rsid w:val="001D46D8"/>
    <w:rsid w:val="001D4A02"/>
    <w:rsid w:val="001D4A52"/>
    <w:rsid w:val="001D4D16"/>
    <w:rsid w:val="001D4E99"/>
    <w:rsid w:val="001D5141"/>
    <w:rsid w:val="001D5976"/>
    <w:rsid w:val="001D5F66"/>
    <w:rsid w:val="001D6483"/>
    <w:rsid w:val="001D65BD"/>
    <w:rsid w:val="001D683C"/>
    <w:rsid w:val="001D6B6C"/>
    <w:rsid w:val="001D7280"/>
    <w:rsid w:val="001D7969"/>
    <w:rsid w:val="001D7AE9"/>
    <w:rsid w:val="001E0020"/>
    <w:rsid w:val="001E028C"/>
    <w:rsid w:val="001E034A"/>
    <w:rsid w:val="001E04AC"/>
    <w:rsid w:val="001E074E"/>
    <w:rsid w:val="001E07FA"/>
    <w:rsid w:val="001E0852"/>
    <w:rsid w:val="001E169F"/>
    <w:rsid w:val="001E1A4B"/>
    <w:rsid w:val="001E200A"/>
    <w:rsid w:val="001E2ABE"/>
    <w:rsid w:val="001E34F2"/>
    <w:rsid w:val="001E3640"/>
    <w:rsid w:val="001E36DD"/>
    <w:rsid w:val="001E3F11"/>
    <w:rsid w:val="001E4581"/>
    <w:rsid w:val="001E4BA1"/>
    <w:rsid w:val="001E4C19"/>
    <w:rsid w:val="001E4D77"/>
    <w:rsid w:val="001E4E6E"/>
    <w:rsid w:val="001E50B9"/>
    <w:rsid w:val="001E53BC"/>
    <w:rsid w:val="001E542B"/>
    <w:rsid w:val="001E55C1"/>
    <w:rsid w:val="001E55E7"/>
    <w:rsid w:val="001E55F9"/>
    <w:rsid w:val="001E58ED"/>
    <w:rsid w:val="001E5CFA"/>
    <w:rsid w:val="001E66BB"/>
    <w:rsid w:val="001E70ED"/>
    <w:rsid w:val="001E72F2"/>
    <w:rsid w:val="001E75B0"/>
    <w:rsid w:val="001E7673"/>
    <w:rsid w:val="001F038E"/>
    <w:rsid w:val="001F041C"/>
    <w:rsid w:val="001F047B"/>
    <w:rsid w:val="001F0B24"/>
    <w:rsid w:val="001F0CE5"/>
    <w:rsid w:val="001F0E79"/>
    <w:rsid w:val="001F1154"/>
    <w:rsid w:val="001F1748"/>
    <w:rsid w:val="001F1838"/>
    <w:rsid w:val="001F1946"/>
    <w:rsid w:val="001F1A7E"/>
    <w:rsid w:val="001F21BB"/>
    <w:rsid w:val="001F23BF"/>
    <w:rsid w:val="001F267D"/>
    <w:rsid w:val="001F2BC8"/>
    <w:rsid w:val="001F34B7"/>
    <w:rsid w:val="001F3ACA"/>
    <w:rsid w:val="001F44B6"/>
    <w:rsid w:val="001F5293"/>
    <w:rsid w:val="001F5602"/>
    <w:rsid w:val="001F5BCE"/>
    <w:rsid w:val="001F5D0B"/>
    <w:rsid w:val="001F60FE"/>
    <w:rsid w:val="001F6817"/>
    <w:rsid w:val="001F6BCE"/>
    <w:rsid w:val="001F6EC7"/>
    <w:rsid w:val="001F7069"/>
    <w:rsid w:val="001F7332"/>
    <w:rsid w:val="001F78D1"/>
    <w:rsid w:val="001F7CE4"/>
    <w:rsid w:val="001F7ED2"/>
    <w:rsid w:val="00200028"/>
    <w:rsid w:val="0020016D"/>
    <w:rsid w:val="00200538"/>
    <w:rsid w:val="0020069D"/>
    <w:rsid w:val="00200C5C"/>
    <w:rsid w:val="00201355"/>
    <w:rsid w:val="002013BF"/>
    <w:rsid w:val="002013C7"/>
    <w:rsid w:val="00201BCF"/>
    <w:rsid w:val="00201DE6"/>
    <w:rsid w:val="00201EBD"/>
    <w:rsid w:val="00202337"/>
    <w:rsid w:val="0020238F"/>
    <w:rsid w:val="002023B4"/>
    <w:rsid w:val="00203088"/>
    <w:rsid w:val="00203440"/>
    <w:rsid w:val="002039C3"/>
    <w:rsid w:val="00203D7F"/>
    <w:rsid w:val="0020463F"/>
    <w:rsid w:val="002046F7"/>
    <w:rsid w:val="00204DC2"/>
    <w:rsid w:val="00205940"/>
    <w:rsid w:val="0020594B"/>
    <w:rsid w:val="00205C8F"/>
    <w:rsid w:val="0020603F"/>
    <w:rsid w:val="00206165"/>
    <w:rsid w:val="00206692"/>
    <w:rsid w:val="00206726"/>
    <w:rsid w:val="00206D80"/>
    <w:rsid w:val="00206FEE"/>
    <w:rsid w:val="00207D41"/>
    <w:rsid w:val="00207D5B"/>
    <w:rsid w:val="00207F34"/>
    <w:rsid w:val="00210920"/>
    <w:rsid w:val="00210B58"/>
    <w:rsid w:val="0021108A"/>
    <w:rsid w:val="002111D4"/>
    <w:rsid w:val="00211962"/>
    <w:rsid w:val="00211EFB"/>
    <w:rsid w:val="00211FF0"/>
    <w:rsid w:val="002127C1"/>
    <w:rsid w:val="0021289C"/>
    <w:rsid w:val="00212E65"/>
    <w:rsid w:val="00213236"/>
    <w:rsid w:val="0021330B"/>
    <w:rsid w:val="00213F02"/>
    <w:rsid w:val="002147B1"/>
    <w:rsid w:val="00214CB7"/>
    <w:rsid w:val="00214DE8"/>
    <w:rsid w:val="00214FA8"/>
    <w:rsid w:val="0021580B"/>
    <w:rsid w:val="002159A4"/>
    <w:rsid w:val="00215B97"/>
    <w:rsid w:val="00217BB7"/>
    <w:rsid w:val="00217E67"/>
    <w:rsid w:val="00220559"/>
    <w:rsid w:val="0022061A"/>
    <w:rsid w:val="00221102"/>
    <w:rsid w:val="00221621"/>
    <w:rsid w:val="00221BE2"/>
    <w:rsid w:val="00221C4F"/>
    <w:rsid w:val="002221D9"/>
    <w:rsid w:val="0022293B"/>
    <w:rsid w:val="00222A4A"/>
    <w:rsid w:val="00222AB0"/>
    <w:rsid w:val="00222D32"/>
    <w:rsid w:val="00222EF2"/>
    <w:rsid w:val="00223028"/>
    <w:rsid w:val="002233FF"/>
    <w:rsid w:val="002234C1"/>
    <w:rsid w:val="00223599"/>
    <w:rsid w:val="002235B6"/>
    <w:rsid w:val="002238F6"/>
    <w:rsid w:val="00224562"/>
    <w:rsid w:val="00224C93"/>
    <w:rsid w:val="0022571D"/>
    <w:rsid w:val="0022584E"/>
    <w:rsid w:val="00225DE8"/>
    <w:rsid w:val="00226011"/>
    <w:rsid w:val="0022671E"/>
    <w:rsid w:val="00226C94"/>
    <w:rsid w:val="00226D45"/>
    <w:rsid w:val="00226EF9"/>
    <w:rsid w:val="00227225"/>
    <w:rsid w:val="00227257"/>
    <w:rsid w:val="00227633"/>
    <w:rsid w:val="0022768F"/>
    <w:rsid w:val="00227743"/>
    <w:rsid w:val="002278A1"/>
    <w:rsid w:val="00227B74"/>
    <w:rsid w:val="00227EB0"/>
    <w:rsid w:val="002303BD"/>
    <w:rsid w:val="002307E1"/>
    <w:rsid w:val="00230A73"/>
    <w:rsid w:val="00230ABB"/>
    <w:rsid w:val="00231068"/>
    <w:rsid w:val="00231705"/>
    <w:rsid w:val="002318E2"/>
    <w:rsid w:val="0023226D"/>
    <w:rsid w:val="002327A2"/>
    <w:rsid w:val="002328FD"/>
    <w:rsid w:val="00232A8A"/>
    <w:rsid w:val="00232EDB"/>
    <w:rsid w:val="00233847"/>
    <w:rsid w:val="00233973"/>
    <w:rsid w:val="00233AF2"/>
    <w:rsid w:val="00233E5F"/>
    <w:rsid w:val="002346AA"/>
    <w:rsid w:val="00234CA9"/>
    <w:rsid w:val="00234ED4"/>
    <w:rsid w:val="00234FB4"/>
    <w:rsid w:val="002350E5"/>
    <w:rsid w:val="002354B7"/>
    <w:rsid w:val="002357E5"/>
    <w:rsid w:val="00235FCC"/>
    <w:rsid w:val="002360E8"/>
    <w:rsid w:val="00236944"/>
    <w:rsid w:val="00236AE5"/>
    <w:rsid w:val="00236B1E"/>
    <w:rsid w:val="00236CF1"/>
    <w:rsid w:val="00236D36"/>
    <w:rsid w:val="00237236"/>
    <w:rsid w:val="002373D2"/>
    <w:rsid w:val="00237C6F"/>
    <w:rsid w:val="00237D33"/>
    <w:rsid w:val="00237F05"/>
    <w:rsid w:val="00237F60"/>
    <w:rsid w:val="00240182"/>
    <w:rsid w:val="00240BDA"/>
    <w:rsid w:val="00240CC5"/>
    <w:rsid w:val="00240DE7"/>
    <w:rsid w:val="002413C4"/>
    <w:rsid w:val="00241853"/>
    <w:rsid w:val="002419DD"/>
    <w:rsid w:val="00241AC4"/>
    <w:rsid w:val="00241B63"/>
    <w:rsid w:val="002421E0"/>
    <w:rsid w:val="002424AF"/>
    <w:rsid w:val="00242936"/>
    <w:rsid w:val="00243289"/>
    <w:rsid w:val="00243782"/>
    <w:rsid w:val="002438EE"/>
    <w:rsid w:val="00243A48"/>
    <w:rsid w:val="00243D04"/>
    <w:rsid w:val="0024415B"/>
    <w:rsid w:val="00244310"/>
    <w:rsid w:val="0024481C"/>
    <w:rsid w:val="002449C2"/>
    <w:rsid w:val="00244FE1"/>
    <w:rsid w:val="00245259"/>
    <w:rsid w:val="002452AA"/>
    <w:rsid w:val="002455BB"/>
    <w:rsid w:val="0024574F"/>
    <w:rsid w:val="00245753"/>
    <w:rsid w:val="0024585A"/>
    <w:rsid w:val="0024623A"/>
    <w:rsid w:val="002467BF"/>
    <w:rsid w:val="0024686B"/>
    <w:rsid w:val="00247969"/>
    <w:rsid w:val="00250027"/>
    <w:rsid w:val="00250F72"/>
    <w:rsid w:val="00251560"/>
    <w:rsid w:val="0025190B"/>
    <w:rsid w:val="00251A2E"/>
    <w:rsid w:val="00251CD2"/>
    <w:rsid w:val="00251E9D"/>
    <w:rsid w:val="00252AE9"/>
    <w:rsid w:val="00252B4B"/>
    <w:rsid w:val="00252B72"/>
    <w:rsid w:val="0025350B"/>
    <w:rsid w:val="002538CC"/>
    <w:rsid w:val="00253B14"/>
    <w:rsid w:val="002542EE"/>
    <w:rsid w:val="00254491"/>
    <w:rsid w:val="00254703"/>
    <w:rsid w:val="002549AD"/>
    <w:rsid w:val="00254D3D"/>
    <w:rsid w:val="00255941"/>
    <w:rsid w:val="00255BDD"/>
    <w:rsid w:val="00255C36"/>
    <w:rsid w:val="00256A69"/>
    <w:rsid w:val="00257493"/>
    <w:rsid w:val="002576E3"/>
    <w:rsid w:val="00257989"/>
    <w:rsid w:val="002603B4"/>
    <w:rsid w:val="0026070F"/>
    <w:rsid w:val="00260DB3"/>
    <w:rsid w:val="00260E15"/>
    <w:rsid w:val="0026173B"/>
    <w:rsid w:val="00261825"/>
    <w:rsid w:val="002618E7"/>
    <w:rsid w:val="00261E29"/>
    <w:rsid w:val="00262625"/>
    <w:rsid w:val="002627BE"/>
    <w:rsid w:val="00262FA2"/>
    <w:rsid w:val="00263063"/>
    <w:rsid w:val="00263108"/>
    <w:rsid w:val="00263363"/>
    <w:rsid w:val="00264B49"/>
    <w:rsid w:val="00265036"/>
    <w:rsid w:val="00265BC7"/>
    <w:rsid w:val="00265D52"/>
    <w:rsid w:val="0026683B"/>
    <w:rsid w:val="00266D14"/>
    <w:rsid w:val="00266E2A"/>
    <w:rsid w:val="0026732C"/>
    <w:rsid w:val="00267457"/>
    <w:rsid w:val="002676A2"/>
    <w:rsid w:val="00267B62"/>
    <w:rsid w:val="002704CF"/>
    <w:rsid w:val="002706E7"/>
    <w:rsid w:val="00270717"/>
    <w:rsid w:val="00270B29"/>
    <w:rsid w:val="00271270"/>
    <w:rsid w:val="00271776"/>
    <w:rsid w:val="00271AE1"/>
    <w:rsid w:val="00272295"/>
    <w:rsid w:val="00272AA4"/>
    <w:rsid w:val="00272B31"/>
    <w:rsid w:val="002730E8"/>
    <w:rsid w:val="00273229"/>
    <w:rsid w:val="00273553"/>
    <w:rsid w:val="002736A4"/>
    <w:rsid w:val="0027386C"/>
    <w:rsid w:val="002738D4"/>
    <w:rsid w:val="00273AF5"/>
    <w:rsid w:val="00273BFE"/>
    <w:rsid w:val="00273E1F"/>
    <w:rsid w:val="00274899"/>
    <w:rsid w:val="00274ECF"/>
    <w:rsid w:val="00274F72"/>
    <w:rsid w:val="00275365"/>
    <w:rsid w:val="00275818"/>
    <w:rsid w:val="00275CE4"/>
    <w:rsid w:val="00275FC9"/>
    <w:rsid w:val="00276503"/>
    <w:rsid w:val="00276B03"/>
    <w:rsid w:val="0027705F"/>
    <w:rsid w:val="00277064"/>
    <w:rsid w:val="002772A9"/>
    <w:rsid w:val="002776F8"/>
    <w:rsid w:val="00277913"/>
    <w:rsid w:val="00277A21"/>
    <w:rsid w:val="00277AF6"/>
    <w:rsid w:val="00277B2A"/>
    <w:rsid w:val="00277B37"/>
    <w:rsid w:val="00277D63"/>
    <w:rsid w:val="00280198"/>
    <w:rsid w:val="002801DF"/>
    <w:rsid w:val="00280266"/>
    <w:rsid w:val="0028031A"/>
    <w:rsid w:val="002805F1"/>
    <w:rsid w:val="00280E08"/>
    <w:rsid w:val="0028100C"/>
    <w:rsid w:val="00281564"/>
    <w:rsid w:val="002816D1"/>
    <w:rsid w:val="00281718"/>
    <w:rsid w:val="00281727"/>
    <w:rsid w:val="002819EF"/>
    <w:rsid w:val="00281B2F"/>
    <w:rsid w:val="0028236D"/>
    <w:rsid w:val="002824D4"/>
    <w:rsid w:val="002827DF"/>
    <w:rsid w:val="00282A5C"/>
    <w:rsid w:val="00283294"/>
    <w:rsid w:val="002837F8"/>
    <w:rsid w:val="00283E3C"/>
    <w:rsid w:val="002841F6"/>
    <w:rsid w:val="0028437D"/>
    <w:rsid w:val="002849B5"/>
    <w:rsid w:val="0028551F"/>
    <w:rsid w:val="0028556C"/>
    <w:rsid w:val="00286280"/>
    <w:rsid w:val="00286335"/>
    <w:rsid w:val="002863C6"/>
    <w:rsid w:val="002868B3"/>
    <w:rsid w:val="00286F22"/>
    <w:rsid w:val="00287794"/>
    <w:rsid w:val="00287965"/>
    <w:rsid w:val="00290890"/>
    <w:rsid w:val="00290977"/>
    <w:rsid w:val="00290EF9"/>
    <w:rsid w:val="00291A84"/>
    <w:rsid w:val="0029280A"/>
    <w:rsid w:val="0029288B"/>
    <w:rsid w:val="00293565"/>
    <w:rsid w:val="00293982"/>
    <w:rsid w:val="0029398C"/>
    <w:rsid w:val="00293A3F"/>
    <w:rsid w:val="0029424F"/>
    <w:rsid w:val="002943D1"/>
    <w:rsid w:val="002943E9"/>
    <w:rsid w:val="00294600"/>
    <w:rsid w:val="002946F4"/>
    <w:rsid w:val="00294BA8"/>
    <w:rsid w:val="00294E2D"/>
    <w:rsid w:val="002951DF"/>
    <w:rsid w:val="00295AEC"/>
    <w:rsid w:val="0029637B"/>
    <w:rsid w:val="00296701"/>
    <w:rsid w:val="0029699E"/>
    <w:rsid w:val="002969FF"/>
    <w:rsid w:val="00296C8F"/>
    <w:rsid w:val="00296CF8"/>
    <w:rsid w:val="00296EC3"/>
    <w:rsid w:val="00296FC1"/>
    <w:rsid w:val="002970D4"/>
    <w:rsid w:val="0029768C"/>
    <w:rsid w:val="00297AE5"/>
    <w:rsid w:val="00297C32"/>
    <w:rsid w:val="00297FBD"/>
    <w:rsid w:val="002A0289"/>
    <w:rsid w:val="002A0771"/>
    <w:rsid w:val="002A1A0B"/>
    <w:rsid w:val="002A1BB7"/>
    <w:rsid w:val="002A1D10"/>
    <w:rsid w:val="002A1D61"/>
    <w:rsid w:val="002A42B4"/>
    <w:rsid w:val="002A5309"/>
    <w:rsid w:val="002A5881"/>
    <w:rsid w:val="002A5D58"/>
    <w:rsid w:val="002A62C2"/>
    <w:rsid w:val="002A6447"/>
    <w:rsid w:val="002A6B7A"/>
    <w:rsid w:val="002A7255"/>
    <w:rsid w:val="002A77BE"/>
    <w:rsid w:val="002A7B15"/>
    <w:rsid w:val="002A7D86"/>
    <w:rsid w:val="002A7DB3"/>
    <w:rsid w:val="002A7DD4"/>
    <w:rsid w:val="002B0727"/>
    <w:rsid w:val="002B0AE4"/>
    <w:rsid w:val="002B0D6C"/>
    <w:rsid w:val="002B0E1B"/>
    <w:rsid w:val="002B111F"/>
    <w:rsid w:val="002B13C5"/>
    <w:rsid w:val="002B1443"/>
    <w:rsid w:val="002B188C"/>
    <w:rsid w:val="002B1DE4"/>
    <w:rsid w:val="002B2121"/>
    <w:rsid w:val="002B2BEF"/>
    <w:rsid w:val="002B3254"/>
    <w:rsid w:val="002B35D0"/>
    <w:rsid w:val="002B39FD"/>
    <w:rsid w:val="002B3B5A"/>
    <w:rsid w:val="002B4015"/>
    <w:rsid w:val="002B4BD0"/>
    <w:rsid w:val="002B4F78"/>
    <w:rsid w:val="002B4FA7"/>
    <w:rsid w:val="002B56DB"/>
    <w:rsid w:val="002B597A"/>
    <w:rsid w:val="002B5BD9"/>
    <w:rsid w:val="002B5CD8"/>
    <w:rsid w:val="002B5D57"/>
    <w:rsid w:val="002B5DC9"/>
    <w:rsid w:val="002B5EDA"/>
    <w:rsid w:val="002B5F11"/>
    <w:rsid w:val="002B60F6"/>
    <w:rsid w:val="002B648B"/>
    <w:rsid w:val="002B69E3"/>
    <w:rsid w:val="002B69E6"/>
    <w:rsid w:val="002B7215"/>
    <w:rsid w:val="002B7318"/>
    <w:rsid w:val="002B791C"/>
    <w:rsid w:val="002B7C11"/>
    <w:rsid w:val="002B7D4D"/>
    <w:rsid w:val="002C0302"/>
    <w:rsid w:val="002C0EA2"/>
    <w:rsid w:val="002C14BA"/>
    <w:rsid w:val="002C16D4"/>
    <w:rsid w:val="002C1736"/>
    <w:rsid w:val="002C1A09"/>
    <w:rsid w:val="002C1ECC"/>
    <w:rsid w:val="002C223E"/>
    <w:rsid w:val="002C23D9"/>
    <w:rsid w:val="002C23F2"/>
    <w:rsid w:val="002C277E"/>
    <w:rsid w:val="002C2A85"/>
    <w:rsid w:val="002C2C48"/>
    <w:rsid w:val="002C2C9E"/>
    <w:rsid w:val="002C2E66"/>
    <w:rsid w:val="002C2F17"/>
    <w:rsid w:val="002C3072"/>
    <w:rsid w:val="002C3576"/>
    <w:rsid w:val="002C3BD0"/>
    <w:rsid w:val="002C3E3C"/>
    <w:rsid w:val="002C4161"/>
    <w:rsid w:val="002C42C0"/>
    <w:rsid w:val="002C4448"/>
    <w:rsid w:val="002C45C6"/>
    <w:rsid w:val="002C48CC"/>
    <w:rsid w:val="002C522A"/>
    <w:rsid w:val="002C5289"/>
    <w:rsid w:val="002C52CD"/>
    <w:rsid w:val="002C52D3"/>
    <w:rsid w:val="002C5415"/>
    <w:rsid w:val="002C5974"/>
    <w:rsid w:val="002C685A"/>
    <w:rsid w:val="002C69F8"/>
    <w:rsid w:val="002C6D41"/>
    <w:rsid w:val="002C6E0C"/>
    <w:rsid w:val="002C71E5"/>
    <w:rsid w:val="002C7CD2"/>
    <w:rsid w:val="002D0110"/>
    <w:rsid w:val="002D03A3"/>
    <w:rsid w:val="002D03EB"/>
    <w:rsid w:val="002D17E8"/>
    <w:rsid w:val="002D1B7B"/>
    <w:rsid w:val="002D1BE8"/>
    <w:rsid w:val="002D1E5B"/>
    <w:rsid w:val="002D25B7"/>
    <w:rsid w:val="002D2652"/>
    <w:rsid w:val="002D2698"/>
    <w:rsid w:val="002D28D9"/>
    <w:rsid w:val="002D3231"/>
    <w:rsid w:val="002D3749"/>
    <w:rsid w:val="002D3F15"/>
    <w:rsid w:val="002D4569"/>
    <w:rsid w:val="002D484E"/>
    <w:rsid w:val="002D4BF1"/>
    <w:rsid w:val="002D4C96"/>
    <w:rsid w:val="002D4DBC"/>
    <w:rsid w:val="002D5453"/>
    <w:rsid w:val="002D55DE"/>
    <w:rsid w:val="002D564D"/>
    <w:rsid w:val="002D5739"/>
    <w:rsid w:val="002D5BA8"/>
    <w:rsid w:val="002D607C"/>
    <w:rsid w:val="002D61F8"/>
    <w:rsid w:val="002D623E"/>
    <w:rsid w:val="002D63D8"/>
    <w:rsid w:val="002D64E8"/>
    <w:rsid w:val="002D66D6"/>
    <w:rsid w:val="002D6857"/>
    <w:rsid w:val="002D6AC5"/>
    <w:rsid w:val="002D6B62"/>
    <w:rsid w:val="002D6BFF"/>
    <w:rsid w:val="002D6D44"/>
    <w:rsid w:val="002D6EFE"/>
    <w:rsid w:val="002D7A52"/>
    <w:rsid w:val="002D7AB0"/>
    <w:rsid w:val="002D7E94"/>
    <w:rsid w:val="002D7EA6"/>
    <w:rsid w:val="002E066E"/>
    <w:rsid w:val="002E0F45"/>
    <w:rsid w:val="002E10FE"/>
    <w:rsid w:val="002E1130"/>
    <w:rsid w:val="002E1169"/>
    <w:rsid w:val="002E155F"/>
    <w:rsid w:val="002E15B2"/>
    <w:rsid w:val="002E212F"/>
    <w:rsid w:val="002E229F"/>
    <w:rsid w:val="002E237E"/>
    <w:rsid w:val="002E2382"/>
    <w:rsid w:val="002E27FD"/>
    <w:rsid w:val="002E28D1"/>
    <w:rsid w:val="002E2F53"/>
    <w:rsid w:val="002E3317"/>
    <w:rsid w:val="002E39CE"/>
    <w:rsid w:val="002E3D64"/>
    <w:rsid w:val="002E3E0E"/>
    <w:rsid w:val="002E4BF8"/>
    <w:rsid w:val="002E51BA"/>
    <w:rsid w:val="002E5667"/>
    <w:rsid w:val="002E57EA"/>
    <w:rsid w:val="002E5B88"/>
    <w:rsid w:val="002E682B"/>
    <w:rsid w:val="002E6C08"/>
    <w:rsid w:val="002E6EF1"/>
    <w:rsid w:val="002E735D"/>
    <w:rsid w:val="002E7425"/>
    <w:rsid w:val="002E76D3"/>
    <w:rsid w:val="002E7753"/>
    <w:rsid w:val="002E7E1B"/>
    <w:rsid w:val="002F0477"/>
    <w:rsid w:val="002F0BF8"/>
    <w:rsid w:val="002F0F8C"/>
    <w:rsid w:val="002F109E"/>
    <w:rsid w:val="002F116C"/>
    <w:rsid w:val="002F11AC"/>
    <w:rsid w:val="002F1A84"/>
    <w:rsid w:val="002F21AE"/>
    <w:rsid w:val="002F27CE"/>
    <w:rsid w:val="002F2DB4"/>
    <w:rsid w:val="002F341F"/>
    <w:rsid w:val="002F37A8"/>
    <w:rsid w:val="002F37BB"/>
    <w:rsid w:val="002F37F7"/>
    <w:rsid w:val="002F406A"/>
    <w:rsid w:val="002F42BF"/>
    <w:rsid w:val="002F4A4E"/>
    <w:rsid w:val="002F5279"/>
    <w:rsid w:val="002F5551"/>
    <w:rsid w:val="002F55D3"/>
    <w:rsid w:val="002F57DB"/>
    <w:rsid w:val="002F59FA"/>
    <w:rsid w:val="002F5A48"/>
    <w:rsid w:val="002F5CF9"/>
    <w:rsid w:val="002F5E53"/>
    <w:rsid w:val="002F65BD"/>
    <w:rsid w:val="002F6C9B"/>
    <w:rsid w:val="002F6CD9"/>
    <w:rsid w:val="002F6E4A"/>
    <w:rsid w:val="002F6E84"/>
    <w:rsid w:val="002F6FFC"/>
    <w:rsid w:val="002F7177"/>
    <w:rsid w:val="002F7318"/>
    <w:rsid w:val="002F7494"/>
    <w:rsid w:val="002F78F6"/>
    <w:rsid w:val="002F7F80"/>
    <w:rsid w:val="002F7FF1"/>
    <w:rsid w:val="00300012"/>
    <w:rsid w:val="003003F4"/>
    <w:rsid w:val="003004E3"/>
    <w:rsid w:val="00300811"/>
    <w:rsid w:val="00300923"/>
    <w:rsid w:val="00300DC7"/>
    <w:rsid w:val="00300DFD"/>
    <w:rsid w:val="0030112D"/>
    <w:rsid w:val="0030113F"/>
    <w:rsid w:val="003016B1"/>
    <w:rsid w:val="00301D2D"/>
    <w:rsid w:val="00302A67"/>
    <w:rsid w:val="00302EE2"/>
    <w:rsid w:val="00303298"/>
    <w:rsid w:val="003036C4"/>
    <w:rsid w:val="00303AC4"/>
    <w:rsid w:val="00303D52"/>
    <w:rsid w:val="00303F4E"/>
    <w:rsid w:val="0030420D"/>
    <w:rsid w:val="0030426D"/>
    <w:rsid w:val="003043E9"/>
    <w:rsid w:val="003048A3"/>
    <w:rsid w:val="00305A00"/>
    <w:rsid w:val="00305F4A"/>
    <w:rsid w:val="00306232"/>
    <w:rsid w:val="003064A3"/>
    <w:rsid w:val="00307112"/>
    <w:rsid w:val="00310A9E"/>
    <w:rsid w:val="003110AF"/>
    <w:rsid w:val="00311752"/>
    <w:rsid w:val="0031277C"/>
    <w:rsid w:val="00312CD3"/>
    <w:rsid w:val="00313789"/>
    <w:rsid w:val="00313B17"/>
    <w:rsid w:val="003143A5"/>
    <w:rsid w:val="003143D6"/>
    <w:rsid w:val="003143EA"/>
    <w:rsid w:val="00314ABC"/>
    <w:rsid w:val="00315147"/>
    <w:rsid w:val="00315CA2"/>
    <w:rsid w:val="00315ED7"/>
    <w:rsid w:val="00316280"/>
    <w:rsid w:val="003162C6"/>
    <w:rsid w:val="003163B3"/>
    <w:rsid w:val="0031701A"/>
    <w:rsid w:val="00320032"/>
    <w:rsid w:val="003201C7"/>
    <w:rsid w:val="00320369"/>
    <w:rsid w:val="00321084"/>
    <w:rsid w:val="00321B67"/>
    <w:rsid w:val="00321D0B"/>
    <w:rsid w:val="003227EF"/>
    <w:rsid w:val="003229BA"/>
    <w:rsid w:val="00322C8D"/>
    <w:rsid w:val="00322DFF"/>
    <w:rsid w:val="00322F5A"/>
    <w:rsid w:val="00323113"/>
    <w:rsid w:val="00323127"/>
    <w:rsid w:val="00323523"/>
    <w:rsid w:val="00323CE7"/>
    <w:rsid w:val="0032415A"/>
    <w:rsid w:val="003247B4"/>
    <w:rsid w:val="00324D4F"/>
    <w:rsid w:val="00324F10"/>
    <w:rsid w:val="003253FA"/>
    <w:rsid w:val="003260F8"/>
    <w:rsid w:val="00326550"/>
    <w:rsid w:val="0032656C"/>
    <w:rsid w:val="00326AFF"/>
    <w:rsid w:val="00326C90"/>
    <w:rsid w:val="0032715E"/>
    <w:rsid w:val="0032720A"/>
    <w:rsid w:val="00327663"/>
    <w:rsid w:val="00330005"/>
    <w:rsid w:val="0033034B"/>
    <w:rsid w:val="003306FE"/>
    <w:rsid w:val="00330759"/>
    <w:rsid w:val="0033093B"/>
    <w:rsid w:val="003314BA"/>
    <w:rsid w:val="0033158A"/>
    <w:rsid w:val="00331A22"/>
    <w:rsid w:val="00331CE6"/>
    <w:rsid w:val="0033207D"/>
    <w:rsid w:val="0033269D"/>
    <w:rsid w:val="00332AB2"/>
    <w:rsid w:val="00332D44"/>
    <w:rsid w:val="00332E02"/>
    <w:rsid w:val="00332ECE"/>
    <w:rsid w:val="00333124"/>
    <w:rsid w:val="00334038"/>
    <w:rsid w:val="00334060"/>
    <w:rsid w:val="0033450D"/>
    <w:rsid w:val="003347C6"/>
    <w:rsid w:val="00334C54"/>
    <w:rsid w:val="00334CA4"/>
    <w:rsid w:val="00334CDB"/>
    <w:rsid w:val="00334EA0"/>
    <w:rsid w:val="003358E0"/>
    <w:rsid w:val="0033596E"/>
    <w:rsid w:val="003359C8"/>
    <w:rsid w:val="00335C21"/>
    <w:rsid w:val="0033640E"/>
    <w:rsid w:val="00336C5F"/>
    <w:rsid w:val="00336DAD"/>
    <w:rsid w:val="0033730E"/>
    <w:rsid w:val="003376BB"/>
    <w:rsid w:val="00341274"/>
    <w:rsid w:val="00341D21"/>
    <w:rsid w:val="00341E19"/>
    <w:rsid w:val="00341E3F"/>
    <w:rsid w:val="00342581"/>
    <w:rsid w:val="003428B0"/>
    <w:rsid w:val="00342A3A"/>
    <w:rsid w:val="00342FD4"/>
    <w:rsid w:val="00343A6E"/>
    <w:rsid w:val="00343AC2"/>
    <w:rsid w:val="00343DB5"/>
    <w:rsid w:val="00344C7A"/>
    <w:rsid w:val="00344F7C"/>
    <w:rsid w:val="00345702"/>
    <w:rsid w:val="0034594C"/>
    <w:rsid w:val="00345DCA"/>
    <w:rsid w:val="00346207"/>
    <w:rsid w:val="00346FAF"/>
    <w:rsid w:val="0034720D"/>
    <w:rsid w:val="00350256"/>
    <w:rsid w:val="0035054B"/>
    <w:rsid w:val="003508BB"/>
    <w:rsid w:val="00350AFB"/>
    <w:rsid w:val="00351086"/>
    <w:rsid w:val="0035162B"/>
    <w:rsid w:val="00351B3F"/>
    <w:rsid w:val="003520C0"/>
    <w:rsid w:val="00352143"/>
    <w:rsid w:val="00352B8B"/>
    <w:rsid w:val="00352C84"/>
    <w:rsid w:val="00352F62"/>
    <w:rsid w:val="003531F4"/>
    <w:rsid w:val="003536F9"/>
    <w:rsid w:val="00353A2C"/>
    <w:rsid w:val="00353AA4"/>
    <w:rsid w:val="00354593"/>
    <w:rsid w:val="003547DD"/>
    <w:rsid w:val="00354BCD"/>
    <w:rsid w:val="00354EE5"/>
    <w:rsid w:val="00355297"/>
    <w:rsid w:val="00355347"/>
    <w:rsid w:val="0035590E"/>
    <w:rsid w:val="00355E3E"/>
    <w:rsid w:val="00355EAA"/>
    <w:rsid w:val="00356248"/>
    <w:rsid w:val="00356252"/>
    <w:rsid w:val="003566D9"/>
    <w:rsid w:val="003567E7"/>
    <w:rsid w:val="00356BAE"/>
    <w:rsid w:val="00356F70"/>
    <w:rsid w:val="00357066"/>
    <w:rsid w:val="0035714C"/>
    <w:rsid w:val="0035732B"/>
    <w:rsid w:val="003573D3"/>
    <w:rsid w:val="0035758E"/>
    <w:rsid w:val="00357B75"/>
    <w:rsid w:val="00357D3C"/>
    <w:rsid w:val="00360685"/>
    <w:rsid w:val="00360848"/>
    <w:rsid w:val="003609A7"/>
    <w:rsid w:val="003612C0"/>
    <w:rsid w:val="0036132F"/>
    <w:rsid w:val="0036164C"/>
    <w:rsid w:val="003616A0"/>
    <w:rsid w:val="00361759"/>
    <w:rsid w:val="003619C1"/>
    <w:rsid w:val="00361B7D"/>
    <w:rsid w:val="00361EB6"/>
    <w:rsid w:val="00361FE6"/>
    <w:rsid w:val="00362BAA"/>
    <w:rsid w:val="00362BB3"/>
    <w:rsid w:val="003631DF"/>
    <w:rsid w:val="00363267"/>
    <w:rsid w:val="00363718"/>
    <w:rsid w:val="0036384F"/>
    <w:rsid w:val="00363AFC"/>
    <w:rsid w:val="00363CD5"/>
    <w:rsid w:val="00363FCF"/>
    <w:rsid w:val="00363FFF"/>
    <w:rsid w:val="0036460E"/>
    <w:rsid w:val="003647D7"/>
    <w:rsid w:val="00364801"/>
    <w:rsid w:val="00364AE4"/>
    <w:rsid w:val="00364EE4"/>
    <w:rsid w:val="00364F8E"/>
    <w:rsid w:val="0036515D"/>
    <w:rsid w:val="003653FE"/>
    <w:rsid w:val="00365444"/>
    <w:rsid w:val="00365976"/>
    <w:rsid w:val="00365B61"/>
    <w:rsid w:val="00365CD9"/>
    <w:rsid w:val="00365EAC"/>
    <w:rsid w:val="003662BD"/>
    <w:rsid w:val="00367601"/>
    <w:rsid w:val="003678BC"/>
    <w:rsid w:val="003704CA"/>
    <w:rsid w:val="003705F2"/>
    <w:rsid w:val="00370D90"/>
    <w:rsid w:val="00371390"/>
    <w:rsid w:val="0037210D"/>
    <w:rsid w:val="00372251"/>
    <w:rsid w:val="00372509"/>
    <w:rsid w:val="00372628"/>
    <w:rsid w:val="0037278B"/>
    <w:rsid w:val="00372DBD"/>
    <w:rsid w:val="00372F4A"/>
    <w:rsid w:val="0037317A"/>
    <w:rsid w:val="0037322B"/>
    <w:rsid w:val="00373783"/>
    <w:rsid w:val="00373784"/>
    <w:rsid w:val="00373AFB"/>
    <w:rsid w:val="00373F07"/>
    <w:rsid w:val="00374448"/>
    <w:rsid w:val="003744CE"/>
    <w:rsid w:val="00374C4F"/>
    <w:rsid w:val="003752E8"/>
    <w:rsid w:val="00376B33"/>
    <w:rsid w:val="00376E7A"/>
    <w:rsid w:val="00377576"/>
    <w:rsid w:val="0037759E"/>
    <w:rsid w:val="0037769D"/>
    <w:rsid w:val="003778A3"/>
    <w:rsid w:val="0037796B"/>
    <w:rsid w:val="00377D9C"/>
    <w:rsid w:val="003804BA"/>
    <w:rsid w:val="003806B2"/>
    <w:rsid w:val="003807D3"/>
    <w:rsid w:val="003807E8"/>
    <w:rsid w:val="0038116E"/>
    <w:rsid w:val="00381C01"/>
    <w:rsid w:val="00381E83"/>
    <w:rsid w:val="00381FB5"/>
    <w:rsid w:val="0038287E"/>
    <w:rsid w:val="00382A71"/>
    <w:rsid w:val="00383303"/>
    <w:rsid w:val="00383C1F"/>
    <w:rsid w:val="00383CA8"/>
    <w:rsid w:val="00383F44"/>
    <w:rsid w:val="0038442B"/>
    <w:rsid w:val="00384D56"/>
    <w:rsid w:val="003858C7"/>
    <w:rsid w:val="00385EC6"/>
    <w:rsid w:val="00386157"/>
    <w:rsid w:val="003866A9"/>
    <w:rsid w:val="00386F76"/>
    <w:rsid w:val="00387861"/>
    <w:rsid w:val="0038789E"/>
    <w:rsid w:val="00390056"/>
    <w:rsid w:val="003907C7"/>
    <w:rsid w:val="00390C66"/>
    <w:rsid w:val="00391125"/>
    <w:rsid w:val="00391437"/>
    <w:rsid w:val="003918D4"/>
    <w:rsid w:val="00391A67"/>
    <w:rsid w:val="00391DC8"/>
    <w:rsid w:val="00392712"/>
    <w:rsid w:val="00392E5D"/>
    <w:rsid w:val="00393226"/>
    <w:rsid w:val="0039343C"/>
    <w:rsid w:val="00393530"/>
    <w:rsid w:val="00393B3B"/>
    <w:rsid w:val="0039407C"/>
    <w:rsid w:val="003942B8"/>
    <w:rsid w:val="0039433C"/>
    <w:rsid w:val="003947E7"/>
    <w:rsid w:val="003949AB"/>
    <w:rsid w:val="00395173"/>
    <w:rsid w:val="00395B8B"/>
    <w:rsid w:val="00395E08"/>
    <w:rsid w:val="0039631B"/>
    <w:rsid w:val="003969F7"/>
    <w:rsid w:val="00396AB5"/>
    <w:rsid w:val="00396BC5"/>
    <w:rsid w:val="00396DC4"/>
    <w:rsid w:val="00396EAA"/>
    <w:rsid w:val="00396EC8"/>
    <w:rsid w:val="00397335"/>
    <w:rsid w:val="003975BF"/>
    <w:rsid w:val="003977C0"/>
    <w:rsid w:val="003978D2"/>
    <w:rsid w:val="00397CAE"/>
    <w:rsid w:val="003A00EA"/>
    <w:rsid w:val="003A0326"/>
    <w:rsid w:val="003A056A"/>
    <w:rsid w:val="003A0D3A"/>
    <w:rsid w:val="003A137E"/>
    <w:rsid w:val="003A13F9"/>
    <w:rsid w:val="003A1961"/>
    <w:rsid w:val="003A1CE5"/>
    <w:rsid w:val="003A2451"/>
    <w:rsid w:val="003A3629"/>
    <w:rsid w:val="003A3C3B"/>
    <w:rsid w:val="003A422C"/>
    <w:rsid w:val="003A4413"/>
    <w:rsid w:val="003A4F2A"/>
    <w:rsid w:val="003A5308"/>
    <w:rsid w:val="003A5531"/>
    <w:rsid w:val="003A60F6"/>
    <w:rsid w:val="003A68CE"/>
    <w:rsid w:val="003A6C40"/>
    <w:rsid w:val="003A6CBA"/>
    <w:rsid w:val="003A711E"/>
    <w:rsid w:val="003A7468"/>
    <w:rsid w:val="003B01D3"/>
    <w:rsid w:val="003B06DE"/>
    <w:rsid w:val="003B11B7"/>
    <w:rsid w:val="003B1312"/>
    <w:rsid w:val="003B140D"/>
    <w:rsid w:val="003B1973"/>
    <w:rsid w:val="003B1A41"/>
    <w:rsid w:val="003B1BCF"/>
    <w:rsid w:val="003B1C72"/>
    <w:rsid w:val="003B309B"/>
    <w:rsid w:val="003B3A7C"/>
    <w:rsid w:val="003B405C"/>
    <w:rsid w:val="003B42DD"/>
    <w:rsid w:val="003B4300"/>
    <w:rsid w:val="003B43F9"/>
    <w:rsid w:val="003B454B"/>
    <w:rsid w:val="003B4848"/>
    <w:rsid w:val="003B4A5C"/>
    <w:rsid w:val="003B4C33"/>
    <w:rsid w:val="003B4DB1"/>
    <w:rsid w:val="003B4FD9"/>
    <w:rsid w:val="003B50C3"/>
    <w:rsid w:val="003B52C5"/>
    <w:rsid w:val="003B5ABF"/>
    <w:rsid w:val="003B66C5"/>
    <w:rsid w:val="003B685F"/>
    <w:rsid w:val="003B6ECF"/>
    <w:rsid w:val="003B7298"/>
    <w:rsid w:val="003B750F"/>
    <w:rsid w:val="003B76F7"/>
    <w:rsid w:val="003B7B5C"/>
    <w:rsid w:val="003B7CC1"/>
    <w:rsid w:val="003B7DBB"/>
    <w:rsid w:val="003C05DA"/>
    <w:rsid w:val="003C0832"/>
    <w:rsid w:val="003C0E0C"/>
    <w:rsid w:val="003C0F1B"/>
    <w:rsid w:val="003C106A"/>
    <w:rsid w:val="003C17B2"/>
    <w:rsid w:val="003C1B1D"/>
    <w:rsid w:val="003C2248"/>
    <w:rsid w:val="003C2367"/>
    <w:rsid w:val="003C23A3"/>
    <w:rsid w:val="003C2C29"/>
    <w:rsid w:val="003C306B"/>
    <w:rsid w:val="003C3D98"/>
    <w:rsid w:val="003C3EA5"/>
    <w:rsid w:val="003C3EBF"/>
    <w:rsid w:val="003C456F"/>
    <w:rsid w:val="003C502B"/>
    <w:rsid w:val="003C561A"/>
    <w:rsid w:val="003C625D"/>
    <w:rsid w:val="003C67C1"/>
    <w:rsid w:val="003C6DA7"/>
    <w:rsid w:val="003C749F"/>
    <w:rsid w:val="003C7603"/>
    <w:rsid w:val="003C7886"/>
    <w:rsid w:val="003C79CC"/>
    <w:rsid w:val="003D01D9"/>
    <w:rsid w:val="003D067A"/>
    <w:rsid w:val="003D0776"/>
    <w:rsid w:val="003D085F"/>
    <w:rsid w:val="003D0D77"/>
    <w:rsid w:val="003D0F10"/>
    <w:rsid w:val="003D1232"/>
    <w:rsid w:val="003D132F"/>
    <w:rsid w:val="003D14F9"/>
    <w:rsid w:val="003D1B89"/>
    <w:rsid w:val="003D1BA2"/>
    <w:rsid w:val="003D1DEE"/>
    <w:rsid w:val="003D249E"/>
    <w:rsid w:val="003D28A5"/>
    <w:rsid w:val="003D2AE2"/>
    <w:rsid w:val="003D2BEF"/>
    <w:rsid w:val="003D32DB"/>
    <w:rsid w:val="003D3BB9"/>
    <w:rsid w:val="003D3C30"/>
    <w:rsid w:val="003D3CD8"/>
    <w:rsid w:val="003D4771"/>
    <w:rsid w:val="003D47E6"/>
    <w:rsid w:val="003D4884"/>
    <w:rsid w:val="003D4900"/>
    <w:rsid w:val="003D5420"/>
    <w:rsid w:val="003D604E"/>
    <w:rsid w:val="003D6C63"/>
    <w:rsid w:val="003D6CB3"/>
    <w:rsid w:val="003D6DF1"/>
    <w:rsid w:val="003D71E4"/>
    <w:rsid w:val="003D7270"/>
    <w:rsid w:val="003D74E5"/>
    <w:rsid w:val="003D76AC"/>
    <w:rsid w:val="003E0340"/>
    <w:rsid w:val="003E0491"/>
    <w:rsid w:val="003E0E1E"/>
    <w:rsid w:val="003E1A3E"/>
    <w:rsid w:val="003E2752"/>
    <w:rsid w:val="003E2783"/>
    <w:rsid w:val="003E29E5"/>
    <w:rsid w:val="003E2AE7"/>
    <w:rsid w:val="003E2B3D"/>
    <w:rsid w:val="003E2C8A"/>
    <w:rsid w:val="003E3319"/>
    <w:rsid w:val="003E340F"/>
    <w:rsid w:val="003E3D48"/>
    <w:rsid w:val="003E3D89"/>
    <w:rsid w:val="003E3F80"/>
    <w:rsid w:val="003E4578"/>
    <w:rsid w:val="003E4879"/>
    <w:rsid w:val="003E5018"/>
    <w:rsid w:val="003E504C"/>
    <w:rsid w:val="003E53CE"/>
    <w:rsid w:val="003E58FB"/>
    <w:rsid w:val="003E5B28"/>
    <w:rsid w:val="003E60F9"/>
    <w:rsid w:val="003E6566"/>
    <w:rsid w:val="003E6FC2"/>
    <w:rsid w:val="003E7DCD"/>
    <w:rsid w:val="003F0236"/>
    <w:rsid w:val="003F0268"/>
    <w:rsid w:val="003F07A4"/>
    <w:rsid w:val="003F106D"/>
    <w:rsid w:val="003F1638"/>
    <w:rsid w:val="003F17B8"/>
    <w:rsid w:val="003F1EF0"/>
    <w:rsid w:val="003F1F18"/>
    <w:rsid w:val="003F2551"/>
    <w:rsid w:val="003F288E"/>
    <w:rsid w:val="003F29A4"/>
    <w:rsid w:val="003F2C73"/>
    <w:rsid w:val="003F2EAA"/>
    <w:rsid w:val="003F2F36"/>
    <w:rsid w:val="003F3311"/>
    <w:rsid w:val="003F342D"/>
    <w:rsid w:val="003F3865"/>
    <w:rsid w:val="003F3ED2"/>
    <w:rsid w:val="003F4324"/>
    <w:rsid w:val="003F4337"/>
    <w:rsid w:val="003F45A4"/>
    <w:rsid w:val="003F45F1"/>
    <w:rsid w:val="003F468B"/>
    <w:rsid w:val="003F4828"/>
    <w:rsid w:val="003F5A32"/>
    <w:rsid w:val="003F5E09"/>
    <w:rsid w:val="003F5E43"/>
    <w:rsid w:val="003F6059"/>
    <w:rsid w:val="003F6EC6"/>
    <w:rsid w:val="003F7085"/>
    <w:rsid w:val="003F76A2"/>
    <w:rsid w:val="003F790A"/>
    <w:rsid w:val="00400037"/>
    <w:rsid w:val="0040021E"/>
    <w:rsid w:val="0040086E"/>
    <w:rsid w:val="0040096A"/>
    <w:rsid w:val="00400C97"/>
    <w:rsid w:val="00400D94"/>
    <w:rsid w:val="00401222"/>
    <w:rsid w:val="004012BA"/>
    <w:rsid w:val="00403057"/>
    <w:rsid w:val="00403291"/>
    <w:rsid w:val="00403593"/>
    <w:rsid w:val="00403934"/>
    <w:rsid w:val="00403B3B"/>
    <w:rsid w:val="00403D4C"/>
    <w:rsid w:val="004045D9"/>
    <w:rsid w:val="0040471B"/>
    <w:rsid w:val="004048EB"/>
    <w:rsid w:val="0040519A"/>
    <w:rsid w:val="00405BA4"/>
    <w:rsid w:val="00406341"/>
    <w:rsid w:val="004064D7"/>
    <w:rsid w:val="00406779"/>
    <w:rsid w:val="00406798"/>
    <w:rsid w:val="00406C96"/>
    <w:rsid w:val="00406DE8"/>
    <w:rsid w:val="0040742F"/>
    <w:rsid w:val="004076DA"/>
    <w:rsid w:val="00407A5C"/>
    <w:rsid w:val="0041019F"/>
    <w:rsid w:val="00410DCA"/>
    <w:rsid w:val="00410F53"/>
    <w:rsid w:val="00411076"/>
    <w:rsid w:val="00411B0B"/>
    <w:rsid w:val="00411F76"/>
    <w:rsid w:val="004125D5"/>
    <w:rsid w:val="00412654"/>
    <w:rsid w:val="00412783"/>
    <w:rsid w:val="0041292B"/>
    <w:rsid w:val="00412D56"/>
    <w:rsid w:val="00413088"/>
    <w:rsid w:val="004130A6"/>
    <w:rsid w:val="00413B42"/>
    <w:rsid w:val="00413C9A"/>
    <w:rsid w:val="004143EF"/>
    <w:rsid w:val="00414B10"/>
    <w:rsid w:val="00414D88"/>
    <w:rsid w:val="0041513F"/>
    <w:rsid w:val="00415392"/>
    <w:rsid w:val="00415714"/>
    <w:rsid w:val="00415BE6"/>
    <w:rsid w:val="0041644C"/>
    <w:rsid w:val="004166E1"/>
    <w:rsid w:val="00416934"/>
    <w:rsid w:val="0041727D"/>
    <w:rsid w:val="0041770B"/>
    <w:rsid w:val="00417AD9"/>
    <w:rsid w:val="00417EAA"/>
    <w:rsid w:val="00420930"/>
    <w:rsid w:val="0042101A"/>
    <w:rsid w:val="004218BB"/>
    <w:rsid w:val="00422933"/>
    <w:rsid w:val="00422B1B"/>
    <w:rsid w:val="00422D4A"/>
    <w:rsid w:val="00422E35"/>
    <w:rsid w:val="004231F4"/>
    <w:rsid w:val="00423562"/>
    <w:rsid w:val="00423A9C"/>
    <w:rsid w:val="00424763"/>
    <w:rsid w:val="00424CD5"/>
    <w:rsid w:val="00424D9A"/>
    <w:rsid w:val="004256FB"/>
    <w:rsid w:val="004257BB"/>
    <w:rsid w:val="00425904"/>
    <w:rsid w:val="00425ACF"/>
    <w:rsid w:val="00425DC3"/>
    <w:rsid w:val="004262D1"/>
    <w:rsid w:val="00426316"/>
    <w:rsid w:val="004267AF"/>
    <w:rsid w:val="00426927"/>
    <w:rsid w:val="00426A65"/>
    <w:rsid w:val="0042769F"/>
    <w:rsid w:val="00427A10"/>
    <w:rsid w:val="00427B9D"/>
    <w:rsid w:val="00430A3E"/>
    <w:rsid w:val="00430AF8"/>
    <w:rsid w:val="00430F6C"/>
    <w:rsid w:val="0043130A"/>
    <w:rsid w:val="00431561"/>
    <w:rsid w:val="004315C3"/>
    <w:rsid w:val="004317BD"/>
    <w:rsid w:val="00431A31"/>
    <w:rsid w:val="004323F7"/>
    <w:rsid w:val="00432406"/>
    <w:rsid w:val="0043267C"/>
    <w:rsid w:val="0043284F"/>
    <w:rsid w:val="00432E39"/>
    <w:rsid w:val="004331B7"/>
    <w:rsid w:val="004333BD"/>
    <w:rsid w:val="00433596"/>
    <w:rsid w:val="00433958"/>
    <w:rsid w:val="004339B6"/>
    <w:rsid w:val="00433C6D"/>
    <w:rsid w:val="00433F15"/>
    <w:rsid w:val="00433F60"/>
    <w:rsid w:val="0043497B"/>
    <w:rsid w:val="00434D1A"/>
    <w:rsid w:val="00434F01"/>
    <w:rsid w:val="0043535E"/>
    <w:rsid w:val="00435A78"/>
    <w:rsid w:val="00435C40"/>
    <w:rsid w:val="00435EC2"/>
    <w:rsid w:val="00436606"/>
    <w:rsid w:val="00436B33"/>
    <w:rsid w:val="00436E6B"/>
    <w:rsid w:val="00436EC6"/>
    <w:rsid w:val="00437006"/>
    <w:rsid w:val="00437256"/>
    <w:rsid w:val="00437291"/>
    <w:rsid w:val="0043735B"/>
    <w:rsid w:val="004373C9"/>
    <w:rsid w:val="004376E1"/>
    <w:rsid w:val="00437C05"/>
    <w:rsid w:val="00437EE0"/>
    <w:rsid w:val="00437EE8"/>
    <w:rsid w:val="004403D3"/>
    <w:rsid w:val="004404FD"/>
    <w:rsid w:val="00440879"/>
    <w:rsid w:val="00440D4C"/>
    <w:rsid w:val="004413AD"/>
    <w:rsid w:val="0044156F"/>
    <w:rsid w:val="0044158A"/>
    <w:rsid w:val="00441863"/>
    <w:rsid w:val="0044191B"/>
    <w:rsid w:val="00441993"/>
    <w:rsid w:val="00441D77"/>
    <w:rsid w:val="004421E6"/>
    <w:rsid w:val="004426FF"/>
    <w:rsid w:val="00442902"/>
    <w:rsid w:val="00442DE9"/>
    <w:rsid w:val="00442E28"/>
    <w:rsid w:val="00443F7E"/>
    <w:rsid w:val="00443FFF"/>
    <w:rsid w:val="0044408B"/>
    <w:rsid w:val="004440BB"/>
    <w:rsid w:val="004441D9"/>
    <w:rsid w:val="00444584"/>
    <w:rsid w:val="004449F5"/>
    <w:rsid w:val="00444B44"/>
    <w:rsid w:val="00445136"/>
    <w:rsid w:val="00445237"/>
    <w:rsid w:val="00445499"/>
    <w:rsid w:val="004458DC"/>
    <w:rsid w:val="00445DF7"/>
    <w:rsid w:val="00446070"/>
    <w:rsid w:val="004468AA"/>
    <w:rsid w:val="00446FF5"/>
    <w:rsid w:val="004500EA"/>
    <w:rsid w:val="0045019F"/>
    <w:rsid w:val="004502E1"/>
    <w:rsid w:val="00450569"/>
    <w:rsid w:val="00450707"/>
    <w:rsid w:val="00450755"/>
    <w:rsid w:val="00450A97"/>
    <w:rsid w:val="00450B90"/>
    <w:rsid w:val="00450C32"/>
    <w:rsid w:val="00450D83"/>
    <w:rsid w:val="00451305"/>
    <w:rsid w:val="00451F98"/>
    <w:rsid w:val="00451FD3"/>
    <w:rsid w:val="004522FA"/>
    <w:rsid w:val="0045238A"/>
    <w:rsid w:val="00452405"/>
    <w:rsid w:val="004526A0"/>
    <w:rsid w:val="004526A7"/>
    <w:rsid w:val="004527B0"/>
    <w:rsid w:val="004527B7"/>
    <w:rsid w:val="0045280F"/>
    <w:rsid w:val="00452E61"/>
    <w:rsid w:val="00452EFF"/>
    <w:rsid w:val="004533DD"/>
    <w:rsid w:val="00453AC5"/>
    <w:rsid w:val="00454D39"/>
    <w:rsid w:val="00454FB5"/>
    <w:rsid w:val="00455018"/>
    <w:rsid w:val="00455ABB"/>
    <w:rsid w:val="00455E66"/>
    <w:rsid w:val="00456235"/>
    <w:rsid w:val="004563A9"/>
    <w:rsid w:val="00456787"/>
    <w:rsid w:val="0045685B"/>
    <w:rsid w:val="00456930"/>
    <w:rsid w:val="00457539"/>
    <w:rsid w:val="004575F0"/>
    <w:rsid w:val="00457BA7"/>
    <w:rsid w:val="00460687"/>
    <w:rsid w:val="004607BB"/>
    <w:rsid w:val="004607E1"/>
    <w:rsid w:val="00460851"/>
    <w:rsid w:val="00460918"/>
    <w:rsid w:val="00460E1D"/>
    <w:rsid w:val="004610F6"/>
    <w:rsid w:val="00461141"/>
    <w:rsid w:val="004615BD"/>
    <w:rsid w:val="004617BC"/>
    <w:rsid w:val="0046236C"/>
    <w:rsid w:val="00462836"/>
    <w:rsid w:val="00463E44"/>
    <w:rsid w:val="00464117"/>
    <w:rsid w:val="0046416A"/>
    <w:rsid w:val="00465565"/>
    <w:rsid w:val="004658DE"/>
    <w:rsid w:val="00465C1A"/>
    <w:rsid w:val="00465C49"/>
    <w:rsid w:val="004661F9"/>
    <w:rsid w:val="004662D2"/>
    <w:rsid w:val="0046694A"/>
    <w:rsid w:val="00466B0C"/>
    <w:rsid w:val="00466BED"/>
    <w:rsid w:val="00466F6B"/>
    <w:rsid w:val="004671E4"/>
    <w:rsid w:val="00470195"/>
    <w:rsid w:val="00470B2A"/>
    <w:rsid w:val="00470D61"/>
    <w:rsid w:val="0047104F"/>
    <w:rsid w:val="0047263A"/>
    <w:rsid w:val="004729D3"/>
    <w:rsid w:val="00472C9D"/>
    <w:rsid w:val="00472DB2"/>
    <w:rsid w:val="00472F62"/>
    <w:rsid w:val="00472F9D"/>
    <w:rsid w:val="0047318A"/>
    <w:rsid w:val="00473302"/>
    <w:rsid w:val="00473422"/>
    <w:rsid w:val="0047354D"/>
    <w:rsid w:val="004736D8"/>
    <w:rsid w:val="004738AD"/>
    <w:rsid w:val="00473BEE"/>
    <w:rsid w:val="00473F90"/>
    <w:rsid w:val="00473FAB"/>
    <w:rsid w:val="004744F2"/>
    <w:rsid w:val="00475071"/>
    <w:rsid w:val="004753FB"/>
    <w:rsid w:val="004754A0"/>
    <w:rsid w:val="00475533"/>
    <w:rsid w:val="0047570D"/>
    <w:rsid w:val="004760B9"/>
    <w:rsid w:val="0047620A"/>
    <w:rsid w:val="004762F3"/>
    <w:rsid w:val="004763D0"/>
    <w:rsid w:val="00476A61"/>
    <w:rsid w:val="00476EA8"/>
    <w:rsid w:val="00477095"/>
    <w:rsid w:val="0047769D"/>
    <w:rsid w:val="0047772A"/>
    <w:rsid w:val="00477A45"/>
    <w:rsid w:val="00477C56"/>
    <w:rsid w:val="004802A9"/>
    <w:rsid w:val="004803BB"/>
    <w:rsid w:val="00480A34"/>
    <w:rsid w:val="00480C05"/>
    <w:rsid w:val="00481112"/>
    <w:rsid w:val="0048146D"/>
    <w:rsid w:val="004816F8"/>
    <w:rsid w:val="00481F96"/>
    <w:rsid w:val="00481FD3"/>
    <w:rsid w:val="00482203"/>
    <w:rsid w:val="004823C9"/>
    <w:rsid w:val="0048285D"/>
    <w:rsid w:val="00482952"/>
    <w:rsid w:val="004832C9"/>
    <w:rsid w:val="004833F8"/>
    <w:rsid w:val="00483804"/>
    <w:rsid w:val="00483986"/>
    <w:rsid w:val="004848D3"/>
    <w:rsid w:val="00484933"/>
    <w:rsid w:val="00484A2F"/>
    <w:rsid w:val="00485406"/>
    <w:rsid w:val="004859FF"/>
    <w:rsid w:val="00485B6A"/>
    <w:rsid w:val="004862E3"/>
    <w:rsid w:val="00486E6E"/>
    <w:rsid w:val="00486E81"/>
    <w:rsid w:val="004872B9"/>
    <w:rsid w:val="0048754D"/>
    <w:rsid w:val="00487815"/>
    <w:rsid w:val="0048794C"/>
    <w:rsid w:val="00487DCF"/>
    <w:rsid w:val="004902F3"/>
    <w:rsid w:val="0049042B"/>
    <w:rsid w:val="00490F0B"/>
    <w:rsid w:val="00490F4A"/>
    <w:rsid w:val="00491808"/>
    <w:rsid w:val="0049181A"/>
    <w:rsid w:val="00491D0A"/>
    <w:rsid w:val="00491D21"/>
    <w:rsid w:val="0049267A"/>
    <w:rsid w:val="00492777"/>
    <w:rsid w:val="004936E6"/>
    <w:rsid w:val="004937FF"/>
    <w:rsid w:val="00493A85"/>
    <w:rsid w:val="00493D6C"/>
    <w:rsid w:val="00493EF0"/>
    <w:rsid w:val="0049414D"/>
    <w:rsid w:val="0049423C"/>
    <w:rsid w:val="0049460E"/>
    <w:rsid w:val="00494748"/>
    <w:rsid w:val="004947E4"/>
    <w:rsid w:val="00494ABE"/>
    <w:rsid w:val="00494ACD"/>
    <w:rsid w:val="00494D13"/>
    <w:rsid w:val="004958C2"/>
    <w:rsid w:val="00495E7A"/>
    <w:rsid w:val="00496365"/>
    <w:rsid w:val="004963CA"/>
    <w:rsid w:val="00496F1E"/>
    <w:rsid w:val="00497BC9"/>
    <w:rsid w:val="00497F74"/>
    <w:rsid w:val="004A0A00"/>
    <w:rsid w:val="004A0A1C"/>
    <w:rsid w:val="004A0A65"/>
    <w:rsid w:val="004A0B0A"/>
    <w:rsid w:val="004A0CF5"/>
    <w:rsid w:val="004A17E9"/>
    <w:rsid w:val="004A186E"/>
    <w:rsid w:val="004A1FAF"/>
    <w:rsid w:val="004A236E"/>
    <w:rsid w:val="004A26E2"/>
    <w:rsid w:val="004A2947"/>
    <w:rsid w:val="004A2C5C"/>
    <w:rsid w:val="004A2C86"/>
    <w:rsid w:val="004A2FEB"/>
    <w:rsid w:val="004A3042"/>
    <w:rsid w:val="004A39B1"/>
    <w:rsid w:val="004A41C2"/>
    <w:rsid w:val="004A4A06"/>
    <w:rsid w:val="004A4B2B"/>
    <w:rsid w:val="004A4C27"/>
    <w:rsid w:val="004A4EB0"/>
    <w:rsid w:val="004A4F7A"/>
    <w:rsid w:val="004A5057"/>
    <w:rsid w:val="004A5484"/>
    <w:rsid w:val="004A5579"/>
    <w:rsid w:val="004A56E2"/>
    <w:rsid w:val="004A5C87"/>
    <w:rsid w:val="004A610C"/>
    <w:rsid w:val="004A6236"/>
    <w:rsid w:val="004A62A2"/>
    <w:rsid w:val="004A6537"/>
    <w:rsid w:val="004A6597"/>
    <w:rsid w:val="004A6658"/>
    <w:rsid w:val="004A6799"/>
    <w:rsid w:val="004A6819"/>
    <w:rsid w:val="004A685E"/>
    <w:rsid w:val="004A7802"/>
    <w:rsid w:val="004A78F4"/>
    <w:rsid w:val="004A78FA"/>
    <w:rsid w:val="004A7926"/>
    <w:rsid w:val="004A7A3E"/>
    <w:rsid w:val="004B0B07"/>
    <w:rsid w:val="004B13CE"/>
    <w:rsid w:val="004B1CD2"/>
    <w:rsid w:val="004B1CDD"/>
    <w:rsid w:val="004B2238"/>
    <w:rsid w:val="004B24B5"/>
    <w:rsid w:val="004B2835"/>
    <w:rsid w:val="004B325A"/>
    <w:rsid w:val="004B33F6"/>
    <w:rsid w:val="004B3707"/>
    <w:rsid w:val="004B3CB6"/>
    <w:rsid w:val="004B3E03"/>
    <w:rsid w:val="004B3E60"/>
    <w:rsid w:val="004B4103"/>
    <w:rsid w:val="004B4613"/>
    <w:rsid w:val="004B4B15"/>
    <w:rsid w:val="004B4B78"/>
    <w:rsid w:val="004B5303"/>
    <w:rsid w:val="004B53EA"/>
    <w:rsid w:val="004B5670"/>
    <w:rsid w:val="004B5807"/>
    <w:rsid w:val="004B5827"/>
    <w:rsid w:val="004B5A36"/>
    <w:rsid w:val="004B6634"/>
    <w:rsid w:val="004B7102"/>
    <w:rsid w:val="004B7110"/>
    <w:rsid w:val="004B7717"/>
    <w:rsid w:val="004B7B02"/>
    <w:rsid w:val="004B7E18"/>
    <w:rsid w:val="004C004B"/>
    <w:rsid w:val="004C081C"/>
    <w:rsid w:val="004C09BF"/>
    <w:rsid w:val="004C0B27"/>
    <w:rsid w:val="004C1188"/>
    <w:rsid w:val="004C2580"/>
    <w:rsid w:val="004C2729"/>
    <w:rsid w:val="004C2C9D"/>
    <w:rsid w:val="004C2D8C"/>
    <w:rsid w:val="004C2E3D"/>
    <w:rsid w:val="004C3832"/>
    <w:rsid w:val="004C3914"/>
    <w:rsid w:val="004C3BF8"/>
    <w:rsid w:val="004C3F6F"/>
    <w:rsid w:val="004C4100"/>
    <w:rsid w:val="004C45FC"/>
    <w:rsid w:val="004C4828"/>
    <w:rsid w:val="004C499A"/>
    <w:rsid w:val="004C4ED9"/>
    <w:rsid w:val="004C4F90"/>
    <w:rsid w:val="004C51DC"/>
    <w:rsid w:val="004C5225"/>
    <w:rsid w:val="004C5455"/>
    <w:rsid w:val="004C5467"/>
    <w:rsid w:val="004C5A18"/>
    <w:rsid w:val="004C5F33"/>
    <w:rsid w:val="004C6568"/>
    <w:rsid w:val="004C6CB9"/>
    <w:rsid w:val="004C7574"/>
    <w:rsid w:val="004C78C8"/>
    <w:rsid w:val="004C7A55"/>
    <w:rsid w:val="004C7AD8"/>
    <w:rsid w:val="004C7DA8"/>
    <w:rsid w:val="004C7DD5"/>
    <w:rsid w:val="004D0C89"/>
    <w:rsid w:val="004D14F8"/>
    <w:rsid w:val="004D1C40"/>
    <w:rsid w:val="004D2132"/>
    <w:rsid w:val="004D2BB5"/>
    <w:rsid w:val="004D30B0"/>
    <w:rsid w:val="004D36BE"/>
    <w:rsid w:val="004D3DAA"/>
    <w:rsid w:val="004D3EFD"/>
    <w:rsid w:val="004D3FD5"/>
    <w:rsid w:val="004D4BE3"/>
    <w:rsid w:val="004D5268"/>
    <w:rsid w:val="004D53FE"/>
    <w:rsid w:val="004D5692"/>
    <w:rsid w:val="004D57FA"/>
    <w:rsid w:val="004D5DA8"/>
    <w:rsid w:val="004D6184"/>
    <w:rsid w:val="004D62CE"/>
    <w:rsid w:val="004D633F"/>
    <w:rsid w:val="004D68A8"/>
    <w:rsid w:val="004D6AAD"/>
    <w:rsid w:val="004D708D"/>
    <w:rsid w:val="004D7246"/>
    <w:rsid w:val="004D72CB"/>
    <w:rsid w:val="004D75B3"/>
    <w:rsid w:val="004D7737"/>
    <w:rsid w:val="004D78A2"/>
    <w:rsid w:val="004D7BF0"/>
    <w:rsid w:val="004E0420"/>
    <w:rsid w:val="004E11A2"/>
    <w:rsid w:val="004E1521"/>
    <w:rsid w:val="004E1DE2"/>
    <w:rsid w:val="004E1E36"/>
    <w:rsid w:val="004E1FC1"/>
    <w:rsid w:val="004E202D"/>
    <w:rsid w:val="004E2230"/>
    <w:rsid w:val="004E27FE"/>
    <w:rsid w:val="004E2CAB"/>
    <w:rsid w:val="004E3138"/>
    <w:rsid w:val="004E3644"/>
    <w:rsid w:val="004E383F"/>
    <w:rsid w:val="004E39F7"/>
    <w:rsid w:val="004E3B9A"/>
    <w:rsid w:val="004E3F83"/>
    <w:rsid w:val="004E418C"/>
    <w:rsid w:val="004E436A"/>
    <w:rsid w:val="004E4A98"/>
    <w:rsid w:val="004E4C25"/>
    <w:rsid w:val="004E4E1B"/>
    <w:rsid w:val="004E4EE7"/>
    <w:rsid w:val="004E50C4"/>
    <w:rsid w:val="004E5105"/>
    <w:rsid w:val="004E5584"/>
    <w:rsid w:val="004E56A4"/>
    <w:rsid w:val="004E587F"/>
    <w:rsid w:val="004E5B02"/>
    <w:rsid w:val="004E5CAF"/>
    <w:rsid w:val="004E6198"/>
    <w:rsid w:val="004E680F"/>
    <w:rsid w:val="004E6B49"/>
    <w:rsid w:val="004E6DD9"/>
    <w:rsid w:val="004E6E45"/>
    <w:rsid w:val="004E7E01"/>
    <w:rsid w:val="004E7FA4"/>
    <w:rsid w:val="004F0981"/>
    <w:rsid w:val="004F0991"/>
    <w:rsid w:val="004F09E8"/>
    <w:rsid w:val="004F0C90"/>
    <w:rsid w:val="004F0D47"/>
    <w:rsid w:val="004F100D"/>
    <w:rsid w:val="004F1194"/>
    <w:rsid w:val="004F156B"/>
    <w:rsid w:val="004F1BD2"/>
    <w:rsid w:val="004F1C00"/>
    <w:rsid w:val="004F24BE"/>
    <w:rsid w:val="004F2B36"/>
    <w:rsid w:val="004F2D40"/>
    <w:rsid w:val="004F2F24"/>
    <w:rsid w:val="004F3015"/>
    <w:rsid w:val="004F319D"/>
    <w:rsid w:val="004F378A"/>
    <w:rsid w:val="004F46B3"/>
    <w:rsid w:val="004F486B"/>
    <w:rsid w:val="004F4D61"/>
    <w:rsid w:val="004F54A3"/>
    <w:rsid w:val="004F5778"/>
    <w:rsid w:val="004F5FE8"/>
    <w:rsid w:val="004F6F16"/>
    <w:rsid w:val="004F6FBD"/>
    <w:rsid w:val="004F78C9"/>
    <w:rsid w:val="004F7C01"/>
    <w:rsid w:val="004F7CC7"/>
    <w:rsid w:val="00501085"/>
    <w:rsid w:val="0050109B"/>
    <w:rsid w:val="005014D6"/>
    <w:rsid w:val="005015F2"/>
    <w:rsid w:val="00501B36"/>
    <w:rsid w:val="00501B3A"/>
    <w:rsid w:val="00501C7E"/>
    <w:rsid w:val="00501CF2"/>
    <w:rsid w:val="005026AE"/>
    <w:rsid w:val="00502930"/>
    <w:rsid w:val="0050295B"/>
    <w:rsid w:val="00502DD4"/>
    <w:rsid w:val="00502ECF"/>
    <w:rsid w:val="00503196"/>
    <w:rsid w:val="005042AC"/>
    <w:rsid w:val="005048C8"/>
    <w:rsid w:val="00504C56"/>
    <w:rsid w:val="00504ED8"/>
    <w:rsid w:val="00504EDB"/>
    <w:rsid w:val="00504F4E"/>
    <w:rsid w:val="0050530A"/>
    <w:rsid w:val="00505904"/>
    <w:rsid w:val="005063F6"/>
    <w:rsid w:val="00506499"/>
    <w:rsid w:val="00507398"/>
    <w:rsid w:val="0050768F"/>
    <w:rsid w:val="00507B1D"/>
    <w:rsid w:val="0051004F"/>
    <w:rsid w:val="005102F1"/>
    <w:rsid w:val="005106A2"/>
    <w:rsid w:val="00510DD8"/>
    <w:rsid w:val="005115DA"/>
    <w:rsid w:val="00511A75"/>
    <w:rsid w:val="00511BE8"/>
    <w:rsid w:val="0051278A"/>
    <w:rsid w:val="00512963"/>
    <w:rsid w:val="00512A25"/>
    <w:rsid w:val="00512BF2"/>
    <w:rsid w:val="00512D59"/>
    <w:rsid w:val="00512D85"/>
    <w:rsid w:val="005133FD"/>
    <w:rsid w:val="00513C83"/>
    <w:rsid w:val="00513E57"/>
    <w:rsid w:val="00514067"/>
    <w:rsid w:val="005141C6"/>
    <w:rsid w:val="00514508"/>
    <w:rsid w:val="00514795"/>
    <w:rsid w:val="00514A7D"/>
    <w:rsid w:val="00514D0B"/>
    <w:rsid w:val="00514DC4"/>
    <w:rsid w:val="005150D1"/>
    <w:rsid w:val="00515388"/>
    <w:rsid w:val="0051572F"/>
    <w:rsid w:val="0051667E"/>
    <w:rsid w:val="0051683A"/>
    <w:rsid w:val="00516847"/>
    <w:rsid w:val="00516A7A"/>
    <w:rsid w:val="00516FD3"/>
    <w:rsid w:val="0051732B"/>
    <w:rsid w:val="00517575"/>
    <w:rsid w:val="005175F8"/>
    <w:rsid w:val="00517685"/>
    <w:rsid w:val="00517C1F"/>
    <w:rsid w:val="00517E2A"/>
    <w:rsid w:val="005201D5"/>
    <w:rsid w:val="00520464"/>
    <w:rsid w:val="0052050D"/>
    <w:rsid w:val="005209D6"/>
    <w:rsid w:val="00520AA8"/>
    <w:rsid w:val="00520CB1"/>
    <w:rsid w:val="00520DD6"/>
    <w:rsid w:val="0052109C"/>
    <w:rsid w:val="00521126"/>
    <w:rsid w:val="005213AF"/>
    <w:rsid w:val="005213F2"/>
    <w:rsid w:val="00521D1F"/>
    <w:rsid w:val="0052242E"/>
    <w:rsid w:val="00522457"/>
    <w:rsid w:val="005226C9"/>
    <w:rsid w:val="0052291B"/>
    <w:rsid w:val="00522B7B"/>
    <w:rsid w:val="00522CEE"/>
    <w:rsid w:val="005236E1"/>
    <w:rsid w:val="005236E5"/>
    <w:rsid w:val="005238C3"/>
    <w:rsid w:val="00523926"/>
    <w:rsid w:val="00524BE0"/>
    <w:rsid w:val="00524E2F"/>
    <w:rsid w:val="005256C6"/>
    <w:rsid w:val="00525A67"/>
    <w:rsid w:val="0052639D"/>
    <w:rsid w:val="00526565"/>
    <w:rsid w:val="005265B9"/>
    <w:rsid w:val="00526AA3"/>
    <w:rsid w:val="00526EA0"/>
    <w:rsid w:val="005277AF"/>
    <w:rsid w:val="00527AC2"/>
    <w:rsid w:val="00527D7C"/>
    <w:rsid w:val="005303D3"/>
    <w:rsid w:val="00530F75"/>
    <w:rsid w:val="0053133C"/>
    <w:rsid w:val="00531361"/>
    <w:rsid w:val="0053162D"/>
    <w:rsid w:val="0053182B"/>
    <w:rsid w:val="00531C6C"/>
    <w:rsid w:val="0053260F"/>
    <w:rsid w:val="00532932"/>
    <w:rsid w:val="00532A53"/>
    <w:rsid w:val="00532AA5"/>
    <w:rsid w:val="00532B5D"/>
    <w:rsid w:val="00532C59"/>
    <w:rsid w:val="00533014"/>
    <w:rsid w:val="005338CC"/>
    <w:rsid w:val="00533B5C"/>
    <w:rsid w:val="00533F7C"/>
    <w:rsid w:val="005349AE"/>
    <w:rsid w:val="00534D31"/>
    <w:rsid w:val="00534F92"/>
    <w:rsid w:val="005353BD"/>
    <w:rsid w:val="00535722"/>
    <w:rsid w:val="00535BE6"/>
    <w:rsid w:val="00535CC2"/>
    <w:rsid w:val="00536264"/>
    <w:rsid w:val="0053644E"/>
    <w:rsid w:val="00536D49"/>
    <w:rsid w:val="00537BFD"/>
    <w:rsid w:val="00537FC3"/>
    <w:rsid w:val="00540798"/>
    <w:rsid w:val="00540AB6"/>
    <w:rsid w:val="00540B77"/>
    <w:rsid w:val="00540BB4"/>
    <w:rsid w:val="00541418"/>
    <w:rsid w:val="00541520"/>
    <w:rsid w:val="00541909"/>
    <w:rsid w:val="00541BE7"/>
    <w:rsid w:val="005420F1"/>
    <w:rsid w:val="005423A9"/>
    <w:rsid w:val="0054278F"/>
    <w:rsid w:val="00542799"/>
    <w:rsid w:val="005427EB"/>
    <w:rsid w:val="00542BA8"/>
    <w:rsid w:val="00543837"/>
    <w:rsid w:val="00543A2A"/>
    <w:rsid w:val="00543E6E"/>
    <w:rsid w:val="00544727"/>
    <w:rsid w:val="00544970"/>
    <w:rsid w:val="0054502B"/>
    <w:rsid w:val="005451FD"/>
    <w:rsid w:val="0054541C"/>
    <w:rsid w:val="00545611"/>
    <w:rsid w:val="00545F74"/>
    <w:rsid w:val="00546080"/>
    <w:rsid w:val="0054623F"/>
    <w:rsid w:val="005469A8"/>
    <w:rsid w:val="00546E9F"/>
    <w:rsid w:val="00546FA0"/>
    <w:rsid w:val="0054718E"/>
    <w:rsid w:val="00547409"/>
    <w:rsid w:val="005476C1"/>
    <w:rsid w:val="005505F9"/>
    <w:rsid w:val="0055062A"/>
    <w:rsid w:val="00550A2D"/>
    <w:rsid w:val="005510A4"/>
    <w:rsid w:val="00551427"/>
    <w:rsid w:val="00551C15"/>
    <w:rsid w:val="00551C1B"/>
    <w:rsid w:val="00552202"/>
    <w:rsid w:val="00552721"/>
    <w:rsid w:val="005529D3"/>
    <w:rsid w:val="00552E18"/>
    <w:rsid w:val="00553A71"/>
    <w:rsid w:val="00553D90"/>
    <w:rsid w:val="00553F44"/>
    <w:rsid w:val="00554F88"/>
    <w:rsid w:val="00555540"/>
    <w:rsid w:val="0055585C"/>
    <w:rsid w:val="00555E75"/>
    <w:rsid w:val="00555E9F"/>
    <w:rsid w:val="005567AA"/>
    <w:rsid w:val="00556AD2"/>
    <w:rsid w:val="00556D26"/>
    <w:rsid w:val="00556F52"/>
    <w:rsid w:val="005570BE"/>
    <w:rsid w:val="005579F5"/>
    <w:rsid w:val="00557B39"/>
    <w:rsid w:val="005602BC"/>
    <w:rsid w:val="005605D0"/>
    <w:rsid w:val="005610F2"/>
    <w:rsid w:val="0056114C"/>
    <w:rsid w:val="00561387"/>
    <w:rsid w:val="0056139B"/>
    <w:rsid w:val="005620E6"/>
    <w:rsid w:val="00563131"/>
    <w:rsid w:val="0056315A"/>
    <w:rsid w:val="00563449"/>
    <w:rsid w:val="005634AD"/>
    <w:rsid w:val="00563559"/>
    <w:rsid w:val="005646AF"/>
    <w:rsid w:val="00564758"/>
    <w:rsid w:val="0056499D"/>
    <w:rsid w:val="00564DFC"/>
    <w:rsid w:val="00565212"/>
    <w:rsid w:val="00565B17"/>
    <w:rsid w:val="00565BD3"/>
    <w:rsid w:val="00565DD5"/>
    <w:rsid w:val="00565EA5"/>
    <w:rsid w:val="0056619D"/>
    <w:rsid w:val="0056626D"/>
    <w:rsid w:val="00566640"/>
    <w:rsid w:val="00566B0A"/>
    <w:rsid w:val="00566E73"/>
    <w:rsid w:val="00567556"/>
    <w:rsid w:val="00567B37"/>
    <w:rsid w:val="00567D73"/>
    <w:rsid w:val="00567EE8"/>
    <w:rsid w:val="00567F10"/>
    <w:rsid w:val="005700FF"/>
    <w:rsid w:val="0057034E"/>
    <w:rsid w:val="00570625"/>
    <w:rsid w:val="0057076E"/>
    <w:rsid w:val="00570939"/>
    <w:rsid w:val="00570BA9"/>
    <w:rsid w:val="00571383"/>
    <w:rsid w:val="00571541"/>
    <w:rsid w:val="005715AD"/>
    <w:rsid w:val="00571E9D"/>
    <w:rsid w:val="005726B5"/>
    <w:rsid w:val="005729B7"/>
    <w:rsid w:val="00572AF1"/>
    <w:rsid w:val="00572B46"/>
    <w:rsid w:val="00572CA8"/>
    <w:rsid w:val="005733F0"/>
    <w:rsid w:val="00573720"/>
    <w:rsid w:val="005748B2"/>
    <w:rsid w:val="00574D3B"/>
    <w:rsid w:val="00574D43"/>
    <w:rsid w:val="00575028"/>
    <w:rsid w:val="00575505"/>
    <w:rsid w:val="00575616"/>
    <w:rsid w:val="0057598E"/>
    <w:rsid w:val="00575BC6"/>
    <w:rsid w:val="00575F6B"/>
    <w:rsid w:val="0057620C"/>
    <w:rsid w:val="005779CD"/>
    <w:rsid w:val="00577E66"/>
    <w:rsid w:val="00580103"/>
    <w:rsid w:val="00580483"/>
    <w:rsid w:val="00580492"/>
    <w:rsid w:val="00580532"/>
    <w:rsid w:val="00581E82"/>
    <w:rsid w:val="005822AF"/>
    <w:rsid w:val="00582741"/>
    <w:rsid w:val="00583652"/>
    <w:rsid w:val="00583948"/>
    <w:rsid w:val="005846CE"/>
    <w:rsid w:val="00584A0A"/>
    <w:rsid w:val="00584D8A"/>
    <w:rsid w:val="00584E4F"/>
    <w:rsid w:val="00585300"/>
    <w:rsid w:val="005855C6"/>
    <w:rsid w:val="005857DC"/>
    <w:rsid w:val="00585B5B"/>
    <w:rsid w:val="00585CA9"/>
    <w:rsid w:val="005862B5"/>
    <w:rsid w:val="00586537"/>
    <w:rsid w:val="00586A87"/>
    <w:rsid w:val="0058757B"/>
    <w:rsid w:val="005876D9"/>
    <w:rsid w:val="005878F4"/>
    <w:rsid w:val="00587DC2"/>
    <w:rsid w:val="00587DD4"/>
    <w:rsid w:val="00590041"/>
    <w:rsid w:val="00590306"/>
    <w:rsid w:val="00590705"/>
    <w:rsid w:val="005915AA"/>
    <w:rsid w:val="005920FD"/>
    <w:rsid w:val="00592EBF"/>
    <w:rsid w:val="00592EE1"/>
    <w:rsid w:val="00593976"/>
    <w:rsid w:val="00593D36"/>
    <w:rsid w:val="00593D55"/>
    <w:rsid w:val="00593DF9"/>
    <w:rsid w:val="0059429D"/>
    <w:rsid w:val="0059450D"/>
    <w:rsid w:val="00594D57"/>
    <w:rsid w:val="005959C6"/>
    <w:rsid w:val="00595A7C"/>
    <w:rsid w:val="00595BC0"/>
    <w:rsid w:val="00595F00"/>
    <w:rsid w:val="005961EB"/>
    <w:rsid w:val="005962FE"/>
    <w:rsid w:val="005969DA"/>
    <w:rsid w:val="005972C7"/>
    <w:rsid w:val="00597E83"/>
    <w:rsid w:val="005A0232"/>
    <w:rsid w:val="005A0BF5"/>
    <w:rsid w:val="005A1594"/>
    <w:rsid w:val="005A167B"/>
    <w:rsid w:val="005A18E8"/>
    <w:rsid w:val="005A22F2"/>
    <w:rsid w:val="005A24EA"/>
    <w:rsid w:val="005A2506"/>
    <w:rsid w:val="005A25E6"/>
    <w:rsid w:val="005A3C74"/>
    <w:rsid w:val="005A422B"/>
    <w:rsid w:val="005A48F6"/>
    <w:rsid w:val="005A4AAF"/>
    <w:rsid w:val="005A4B35"/>
    <w:rsid w:val="005A5485"/>
    <w:rsid w:val="005A5504"/>
    <w:rsid w:val="005A55CD"/>
    <w:rsid w:val="005A58A8"/>
    <w:rsid w:val="005A5BCF"/>
    <w:rsid w:val="005A5D88"/>
    <w:rsid w:val="005A5EC0"/>
    <w:rsid w:val="005A63ED"/>
    <w:rsid w:val="005A66F4"/>
    <w:rsid w:val="005A69BC"/>
    <w:rsid w:val="005A6B8B"/>
    <w:rsid w:val="005A6D17"/>
    <w:rsid w:val="005A70A8"/>
    <w:rsid w:val="005A7551"/>
    <w:rsid w:val="005A7C75"/>
    <w:rsid w:val="005A7E59"/>
    <w:rsid w:val="005B017A"/>
    <w:rsid w:val="005B02B4"/>
    <w:rsid w:val="005B0327"/>
    <w:rsid w:val="005B0805"/>
    <w:rsid w:val="005B0A3A"/>
    <w:rsid w:val="005B0B5C"/>
    <w:rsid w:val="005B10B3"/>
    <w:rsid w:val="005B1769"/>
    <w:rsid w:val="005B1967"/>
    <w:rsid w:val="005B1A89"/>
    <w:rsid w:val="005B1B18"/>
    <w:rsid w:val="005B21A4"/>
    <w:rsid w:val="005B2628"/>
    <w:rsid w:val="005B2BD3"/>
    <w:rsid w:val="005B37FF"/>
    <w:rsid w:val="005B3843"/>
    <w:rsid w:val="005B3930"/>
    <w:rsid w:val="005B3B07"/>
    <w:rsid w:val="005B3F14"/>
    <w:rsid w:val="005B4608"/>
    <w:rsid w:val="005B4A33"/>
    <w:rsid w:val="005B4C2D"/>
    <w:rsid w:val="005B4C63"/>
    <w:rsid w:val="005B4F9B"/>
    <w:rsid w:val="005B515C"/>
    <w:rsid w:val="005B534B"/>
    <w:rsid w:val="005B56A6"/>
    <w:rsid w:val="005B5DA8"/>
    <w:rsid w:val="005B5E10"/>
    <w:rsid w:val="005B602B"/>
    <w:rsid w:val="005B626E"/>
    <w:rsid w:val="005B6416"/>
    <w:rsid w:val="005B679F"/>
    <w:rsid w:val="005B67CE"/>
    <w:rsid w:val="005B6908"/>
    <w:rsid w:val="005B69EA"/>
    <w:rsid w:val="005B6DB6"/>
    <w:rsid w:val="005B6DFD"/>
    <w:rsid w:val="005B720C"/>
    <w:rsid w:val="005B7D83"/>
    <w:rsid w:val="005B7E78"/>
    <w:rsid w:val="005C081C"/>
    <w:rsid w:val="005C0D67"/>
    <w:rsid w:val="005C18A8"/>
    <w:rsid w:val="005C1E3D"/>
    <w:rsid w:val="005C1EB8"/>
    <w:rsid w:val="005C29EC"/>
    <w:rsid w:val="005C3034"/>
    <w:rsid w:val="005C3A38"/>
    <w:rsid w:val="005C3B7F"/>
    <w:rsid w:val="005C3F1C"/>
    <w:rsid w:val="005C40A6"/>
    <w:rsid w:val="005C4AA8"/>
    <w:rsid w:val="005C4CE2"/>
    <w:rsid w:val="005C4D16"/>
    <w:rsid w:val="005C4E22"/>
    <w:rsid w:val="005C5558"/>
    <w:rsid w:val="005C61C6"/>
    <w:rsid w:val="005C6430"/>
    <w:rsid w:val="005C7519"/>
    <w:rsid w:val="005C75ED"/>
    <w:rsid w:val="005C7A05"/>
    <w:rsid w:val="005C7BE1"/>
    <w:rsid w:val="005D062F"/>
    <w:rsid w:val="005D0700"/>
    <w:rsid w:val="005D0B59"/>
    <w:rsid w:val="005D1220"/>
    <w:rsid w:val="005D1545"/>
    <w:rsid w:val="005D16A9"/>
    <w:rsid w:val="005D1914"/>
    <w:rsid w:val="005D1F97"/>
    <w:rsid w:val="005D2078"/>
    <w:rsid w:val="005D213A"/>
    <w:rsid w:val="005D23F5"/>
    <w:rsid w:val="005D262E"/>
    <w:rsid w:val="005D2A5C"/>
    <w:rsid w:val="005D2AF5"/>
    <w:rsid w:val="005D3371"/>
    <w:rsid w:val="005D35FB"/>
    <w:rsid w:val="005D3A52"/>
    <w:rsid w:val="005D3A75"/>
    <w:rsid w:val="005D3E11"/>
    <w:rsid w:val="005D4037"/>
    <w:rsid w:val="005D42E2"/>
    <w:rsid w:val="005D4393"/>
    <w:rsid w:val="005D43BF"/>
    <w:rsid w:val="005D44ED"/>
    <w:rsid w:val="005D496E"/>
    <w:rsid w:val="005D4A3E"/>
    <w:rsid w:val="005D4C22"/>
    <w:rsid w:val="005D4CBF"/>
    <w:rsid w:val="005D4DF0"/>
    <w:rsid w:val="005D4F9F"/>
    <w:rsid w:val="005D548F"/>
    <w:rsid w:val="005D5780"/>
    <w:rsid w:val="005D57F5"/>
    <w:rsid w:val="005D6270"/>
    <w:rsid w:val="005D627B"/>
    <w:rsid w:val="005D630F"/>
    <w:rsid w:val="005D6450"/>
    <w:rsid w:val="005D65B7"/>
    <w:rsid w:val="005D6657"/>
    <w:rsid w:val="005D795E"/>
    <w:rsid w:val="005D7ACD"/>
    <w:rsid w:val="005D7C8F"/>
    <w:rsid w:val="005E006B"/>
    <w:rsid w:val="005E0667"/>
    <w:rsid w:val="005E0687"/>
    <w:rsid w:val="005E07AE"/>
    <w:rsid w:val="005E0F62"/>
    <w:rsid w:val="005E102E"/>
    <w:rsid w:val="005E1032"/>
    <w:rsid w:val="005E118C"/>
    <w:rsid w:val="005E1290"/>
    <w:rsid w:val="005E26E0"/>
    <w:rsid w:val="005E2BE6"/>
    <w:rsid w:val="005E2EEC"/>
    <w:rsid w:val="005E324C"/>
    <w:rsid w:val="005E3308"/>
    <w:rsid w:val="005E35CD"/>
    <w:rsid w:val="005E38FA"/>
    <w:rsid w:val="005E390B"/>
    <w:rsid w:val="005E3DE9"/>
    <w:rsid w:val="005E3F5D"/>
    <w:rsid w:val="005E414C"/>
    <w:rsid w:val="005E45CE"/>
    <w:rsid w:val="005E49A9"/>
    <w:rsid w:val="005E4A51"/>
    <w:rsid w:val="005E5377"/>
    <w:rsid w:val="005E5C0F"/>
    <w:rsid w:val="005E626A"/>
    <w:rsid w:val="005E6594"/>
    <w:rsid w:val="005E6A66"/>
    <w:rsid w:val="005E79E6"/>
    <w:rsid w:val="005E7E4E"/>
    <w:rsid w:val="005F05BE"/>
    <w:rsid w:val="005F0825"/>
    <w:rsid w:val="005F09AD"/>
    <w:rsid w:val="005F112D"/>
    <w:rsid w:val="005F19B7"/>
    <w:rsid w:val="005F2731"/>
    <w:rsid w:val="005F28C2"/>
    <w:rsid w:val="005F29AB"/>
    <w:rsid w:val="005F3238"/>
    <w:rsid w:val="005F351C"/>
    <w:rsid w:val="005F3798"/>
    <w:rsid w:val="005F3837"/>
    <w:rsid w:val="005F4467"/>
    <w:rsid w:val="005F4F55"/>
    <w:rsid w:val="005F51C4"/>
    <w:rsid w:val="005F54FC"/>
    <w:rsid w:val="005F5542"/>
    <w:rsid w:val="005F5A3F"/>
    <w:rsid w:val="005F5AEE"/>
    <w:rsid w:val="005F5D12"/>
    <w:rsid w:val="005F6155"/>
    <w:rsid w:val="005F6547"/>
    <w:rsid w:val="005F66F7"/>
    <w:rsid w:val="005F6838"/>
    <w:rsid w:val="005F6A59"/>
    <w:rsid w:val="005F7338"/>
    <w:rsid w:val="005F7F5C"/>
    <w:rsid w:val="005F7FFA"/>
    <w:rsid w:val="006006CD"/>
    <w:rsid w:val="00600738"/>
    <w:rsid w:val="00600D19"/>
    <w:rsid w:val="00600EE3"/>
    <w:rsid w:val="00601306"/>
    <w:rsid w:val="00601E51"/>
    <w:rsid w:val="00601E78"/>
    <w:rsid w:val="006020CE"/>
    <w:rsid w:val="006022C9"/>
    <w:rsid w:val="006026D7"/>
    <w:rsid w:val="00602AF8"/>
    <w:rsid w:val="0060327F"/>
    <w:rsid w:val="00603418"/>
    <w:rsid w:val="0060369D"/>
    <w:rsid w:val="00603745"/>
    <w:rsid w:val="00604771"/>
    <w:rsid w:val="00604992"/>
    <w:rsid w:val="00604D12"/>
    <w:rsid w:val="00605698"/>
    <w:rsid w:val="006066A7"/>
    <w:rsid w:val="006067FD"/>
    <w:rsid w:val="0060693F"/>
    <w:rsid w:val="00606DFD"/>
    <w:rsid w:val="006073FC"/>
    <w:rsid w:val="00607471"/>
    <w:rsid w:val="00607896"/>
    <w:rsid w:val="00607BEC"/>
    <w:rsid w:val="00607BF0"/>
    <w:rsid w:val="00607BF6"/>
    <w:rsid w:val="0061021D"/>
    <w:rsid w:val="00610B68"/>
    <w:rsid w:val="0061190D"/>
    <w:rsid w:val="00611CBE"/>
    <w:rsid w:val="00611CCB"/>
    <w:rsid w:val="0061247C"/>
    <w:rsid w:val="0061252A"/>
    <w:rsid w:val="006125D3"/>
    <w:rsid w:val="00612EFF"/>
    <w:rsid w:val="0061308B"/>
    <w:rsid w:val="00613175"/>
    <w:rsid w:val="006132AA"/>
    <w:rsid w:val="00613433"/>
    <w:rsid w:val="006139EC"/>
    <w:rsid w:val="00613AB5"/>
    <w:rsid w:val="0061401B"/>
    <w:rsid w:val="0061415B"/>
    <w:rsid w:val="00614661"/>
    <w:rsid w:val="006148B8"/>
    <w:rsid w:val="00614B92"/>
    <w:rsid w:val="00614E84"/>
    <w:rsid w:val="00615799"/>
    <w:rsid w:val="0061593C"/>
    <w:rsid w:val="00615E22"/>
    <w:rsid w:val="00616380"/>
    <w:rsid w:val="0061670E"/>
    <w:rsid w:val="00616CC2"/>
    <w:rsid w:val="00617077"/>
    <w:rsid w:val="0061716B"/>
    <w:rsid w:val="006173ED"/>
    <w:rsid w:val="006179A2"/>
    <w:rsid w:val="00617C2F"/>
    <w:rsid w:val="006203C0"/>
    <w:rsid w:val="006217D1"/>
    <w:rsid w:val="00621CAE"/>
    <w:rsid w:val="00622349"/>
    <w:rsid w:val="0062234E"/>
    <w:rsid w:val="00622E66"/>
    <w:rsid w:val="0062373E"/>
    <w:rsid w:val="0062425F"/>
    <w:rsid w:val="006245A8"/>
    <w:rsid w:val="006249C5"/>
    <w:rsid w:val="006250E2"/>
    <w:rsid w:val="006251B4"/>
    <w:rsid w:val="006256C2"/>
    <w:rsid w:val="00626639"/>
    <w:rsid w:val="00626937"/>
    <w:rsid w:val="00626B4E"/>
    <w:rsid w:val="00626BD8"/>
    <w:rsid w:val="00626CFE"/>
    <w:rsid w:val="00627217"/>
    <w:rsid w:val="006276C3"/>
    <w:rsid w:val="00630710"/>
    <w:rsid w:val="00631373"/>
    <w:rsid w:val="00631436"/>
    <w:rsid w:val="006315D0"/>
    <w:rsid w:val="006317E9"/>
    <w:rsid w:val="00631B6F"/>
    <w:rsid w:val="00631FFE"/>
    <w:rsid w:val="00632156"/>
    <w:rsid w:val="00632233"/>
    <w:rsid w:val="006329F1"/>
    <w:rsid w:val="00632A6D"/>
    <w:rsid w:val="00632DC0"/>
    <w:rsid w:val="006330ED"/>
    <w:rsid w:val="00633415"/>
    <w:rsid w:val="00633536"/>
    <w:rsid w:val="00633945"/>
    <w:rsid w:val="00633D41"/>
    <w:rsid w:val="00634397"/>
    <w:rsid w:val="006344F4"/>
    <w:rsid w:val="006351CE"/>
    <w:rsid w:val="0063581B"/>
    <w:rsid w:val="00635A87"/>
    <w:rsid w:val="00635F8C"/>
    <w:rsid w:val="00635FBF"/>
    <w:rsid w:val="00636423"/>
    <w:rsid w:val="00636621"/>
    <w:rsid w:val="006369D6"/>
    <w:rsid w:val="00637879"/>
    <w:rsid w:val="00637F45"/>
    <w:rsid w:val="00640601"/>
    <w:rsid w:val="00640952"/>
    <w:rsid w:val="00640E3C"/>
    <w:rsid w:val="006416E3"/>
    <w:rsid w:val="0064250D"/>
    <w:rsid w:val="00642F24"/>
    <w:rsid w:val="00642FCA"/>
    <w:rsid w:val="00643220"/>
    <w:rsid w:val="006432D2"/>
    <w:rsid w:val="0064342A"/>
    <w:rsid w:val="00643542"/>
    <w:rsid w:val="0064375B"/>
    <w:rsid w:val="006438F6"/>
    <w:rsid w:val="00643CCA"/>
    <w:rsid w:val="006442D7"/>
    <w:rsid w:val="006444C4"/>
    <w:rsid w:val="00644C6F"/>
    <w:rsid w:val="00645136"/>
    <w:rsid w:val="00645272"/>
    <w:rsid w:val="00645499"/>
    <w:rsid w:val="00645667"/>
    <w:rsid w:val="00645973"/>
    <w:rsid w:val="006459AA"/>
    <w:rsid w:val="00645D83"/>
    <w:rsid w:val="00645E3B"/>
    <w:rsid w:val="0064613E"/>
    <w:rsid w:val="006466BC"/>
    <w:rsid w:val="00646C0E"/>
    <w:rsid w:val="00647234"/>
    <w:rsid w:val="00647BF3"/>
    <w:rsid w:val="00650037"/>
    <w:rsid w:val="006504A4"/>
    <w:rsid w:val="00650891"/>
    <w:rsid w:val="00650F92"/>
    <w:rsid w:val="00651039"/>
    <w:rsid w:val="00651164"/>
    <w:rsid w:val="0065121E"/>
    <w:rsid w:val="006514EA"/>
    <w:rsid w:val="00652410"/>
    <w:rsid w:val="006530D6"/>
    <w:rsid w:val="00653687"/>
    <w:rsid w:val="00653ABD"/>
    <w:rsid w:val="00653E4F"/>
    <w:rsid w:val="006543E6"/>
    <w:rsid w:val="00654595"/>
    <w:rsid w:val="006545EB"/>
    <w:rsid w:val="006552DE"/>
    <w:rsid w:val="00655325"/>
    <w:rsid w:val="0065541D"/>
    <w:rsid w:val="00655569"/>
    <w:rsid w:val="00655861"/>
    <w:rsid w:val="006561A4"/>
    <w:rsid w:val="006563EC"/>
    <w:rsid w:val="00656A7B"/>
    <w:rsid w:val="00656AD5"/>
    <w:rsid w:val="00656E4F"/>
    <w:rsid w:val="00657374"/>
    <w:rsid w:val="006574B6"/>
    <w:rsid w:val="00657618"/>
    <w:rsid w:val="0065766C"/>
    <w:rsid w:val="006576B8"/>
    <w:rsid w:val="006576DA"/>
    <w:rsid w:val="006610D2"/>
    <w:rsid w:val="0066188C"/>
    <w:rsid w:val="00661B08"/>
    <w:rsid w:val="00661DBB"/>
    <w:rsid w:val="00662429"/>
    <w:rsid w:val="00662D2D"/>
    <w:rsid w:val="00663231"/>
    <w:rsid w:val="00663646"/>
    <w:rsid w:val="00663E09"/>
    <w:rsid w:val="00663FEB"/>
    <w:rsid w:val="006653D2"/>
    <w:rsid w:val="00665882"/>
    <w:rsid w:val="006659B5"/>
    <w:rsid w:val="00666289"/>
    <w:rsid w:val="0066639F"/>
    <w:rsid w:val="00666618"/>
    <w:rsid w:val="00667776"/>
    <w:rsid w:val="00667E01"/>
    <w:rsid w:val="00667E12"/>
    <w:rsid w:val="00667E61"/>
    <w:rsid w:val="00667E73"/>
    <w:rsid w:val="006703CE"/>
    <w:rsid w:val="00670B55"/>
    <w:rsid w:val="00670BB6"/>
    <w:rsid w:val="0067111C"/>
    <w:rsid w:val="00671189"/>
    <w:rsid w:val="006712D9"/>
    <w:rsid w:val="00671868"/>
    <w:rsid w:val="00671C72"/>
    <w:rsid w:val="006722ED"/>
    <w:rsid w:val="006728E8"/>
    <w:rsid w:val="00672E69"/>
    <w:rsid w:val="006731BC"/>
    <w:rsid w:val="006731DF"/>
    <w:rsid w:val="00673359"/>
    <w:rsid w:val="006737CA"/>
    <w:rsid w:val="00673E65"/>
    <w:rsid w:val="00674EA6"/>
    <w:rsid w:val="00674FFA"/>
    <w:rsid w:val="00676309"/>
    <w:rsid w:val="00676B88"/>
    <w:rsid w:val="0067746E"/>
    <w:rsid w:val="00677487"/>
    <w:rsid w:val="006777E8"/>
    <w:rsid w:val="006778EC"/>
    <w:rsid w:val="00677927"/>
    <w:rsid w:val="00677A6A"/>
    <w:rsid w:val="00677D5B"/>
    <w:rsid w:val="0068047F"/>
    <w:rsid w:val="006804CF"/>
    <w:rsid w:val="00680BA0"/>
    <w:rsid w:val="00681208"/>
    <w:rsid w:val="006817A5"/>
    <w:rsid w:val="00682704"/>
    <w:rsid w:val="00682A84"/>
    <w:rsid w:val="00682FD8"/>
    <w:rsid w:val="006830F2"/>
    <w:rsid w:val="0068394F"/>
    <w:rsid w:val="00683BCE"/>
    <w:rsid w:val="00684108"/>
    <w:rsid w:val="006841C2"/>
    <w:rsid w:val="006844BE"/>
    <w:rsid w:val="0068512A"/>
    <w:rsid w:val="0068573A"/>
    <w:rsid w:val="00685777"/>
    <w:rsid w:val="00685F91"/>
    <w:rsid w:val="0068644B"/>
    <w:rsid w:val="00686673"/>
    <w:rsid w:val="00686A0B"/>
    <w:rsid w:val="00686BED"/>
    <w:rsid w:val="00687F13"/>
    <w:rsid w:val="00687F7B"/>
    <w:rsid w:val="00690652"/>
    <w:rsid w:val="0069069D"/>
    <w:rsid w:val="00690844"/>
    <w:rsid w:val="00690AA1"/>
    <w:rsid w:val="00690ECD"/>
    <w:rsid w:val="006913C0"/>
    <w:rsid w:val="006915BE"/>
    <w:rsid w:val="006918ED"/>
    <w:rsid w:val="00691DCC"/>
    <w:rsid w:val="00691E39"/>
    <w:rsid w:val="0069204E"/>
    <w:rsid w:val="0069260E"/>
    <w:rsid w:val="0069268D"/>
    <w:rsid w:val="00692D78"/>
    <w:rsid w:val="00692EE1"/>
    <w:rsid w:val="0069306A"/>
    <w:rsid w:val="006933A8"/>
    <w:rsid w:val="00693B54"/>
    <w:rsid w:val="00694266"/>
    <w:rsid w:val="00694FAF"/>
    <w:rsid w:val="00694FDE"/>
    <w:rsid w:val="0069568B"/>
    <w:rsid w:val="0069601E"/>
    <w:rsid w:val="0069603F"/>
    <w:rsid w:val="0069634D"/>
    <w:rsid w:val="00696502"/>
    <w:rsid w:val="0069675F"/>
    <w:rsid w:val="00696C3D"/>
    <w:rsid w:val="006972C2"/>
    <w:rsid w:val="0069769B"/>
    <w:rsid w:val="006976F5"/>
    <w:rsid w:val="00697AB9"/>
    <w:rsid w:val="006A01D6"/>
    <w:rsid w:val="006A04D8"/>
    <w:rsid w:val="006A0B6C"/>
    <w:rsid w:val="006A0D60"/>
    <w:rsid w:val="006A10D2"/>
    <w:rsid w:val="006A18DE"/>
    <w:rsid w:val="006A1A2F"/>
    <w:rsid w:val="006A1A84"/>
    <w:rsid w:val="006A22D4"/>
    <w:rsid w:val="006A2839"/>
    <w:rsid w:val="006A2BB7"/>
    <w:rsid w:val="006A308A"/>
    <w:rsid w:val="006A33FB"/>
    <w:rsid w:val="006A39CD"/>
    <w:rsid w:val="006A3BCE"/>
    <w:rsid w:val="006A3BD1"/>
    <w:rsid w:val="006A3CE5"/>
    <w:rsid w:val="006A4233"/>
    <w:rsid w:val="006A43FF"/>
    <w:rsid w:val="006A45AC"/>
    <w:rsid w:val="006A48A4"/>
    <w:rsid w:val="006A4BCF"/>
    <w:rsid w:val="006A4E79"/>
    <w:rsid w:val="006A51C2"/>
    <w:rsid w:val="006A53CC"/>
    <w:rsid w:val="006A54DE"/>
    <w:rsid w:val="006A5B20"/>
    <w:rsid w:val="006A69D7"/>
    <w:rsid w:val="006A6B64"/>
    <w:rsid w:val="006A7297"/>
    <w:rsid w:val="006A731F"/>
    <w:rsid w:val="006A742F"/>
    <w:rsid w:val="006A7813"/>
    <w:rsid w:val="006A7ECA"/>
    <w:rsid w:val="006B0050"/>
    <w:rsid w:val="006B01A7"/>
    <w:rsid w:val="006B0A52"/>
    <w:rsid w:val="006B0E07"/>
    <w:rsid w:val="006B13CE"/>
    <w:rsid w:val="006B22A6"/>
    <w:rsid w:val="006B2399"/>
    <w:rsid w:val="006B27A0"/>
    <w:rsid w:val="006B27B0"/>
    <w:rsid w:val="006B2BFE"/>
    <w:rsid w:val="006B308D"/>
    <w:rsid w:val="006B3F4C"/>
    <w:rsid w:val="006B3FEA"/>
    <w:rsid w:val="006B45BD"/>
    <w:rsid w:val="006B46DE"/>
    <w:rsid w:val="006B548F"/>
    <w:rsid w:val="006B56F2"/>
    <w:rsid w:val="006B58EA"/>
    <w:rsid w:val="006B5E02"/>
    <w:rsid w:val="006B60D6"/>
    <w:rsid w:val="006B72D1"/>
    <w:rsid w:val="006B76C3"/>
    <w:rsid w:val="006B7D09"/>
    <w:rsid w:val="006B7D3C"/>
    <w:rsid w:val="006B7DE1"/>
    <w:rsid w:val="006B7E4F"/>
    <w:rsid w:val="006C054C"/>
    <w:rsid w:val="006C25D2"/>
    <w:rsid w:val="006C2A35"/>
    <w:rsid w:val="006C30D0"/>
    <w:rsid w:val="006C350F"/>
    <w:rsid w:val="006C358B"/>
    <w:rsid w:val="006C3749"/>
    <w:rsid w:val="006C3818"/>
    <w:rsid w:val="006C3D9D"/>
    <w:rsid w:val="006C4670"/>
    <w:rsid w:val="006C4E60"/>
    <w:rsid w:val="006C5047"/>
    <w:rsid w:val="006C5176"/>
    <w:rsid w:val="006C51A3"/>
    <w:rsid w:val="006C5742"/>
    <w:rsid w:val="006C5767"/>
    <w:rsid w:val="006C57C9"/>
    <w:rsid w:val="006C5890"/>
    <w:rsid w:val="006C5924"/>
    <w:rsid w:val="006C5B8B"/>
    <w:rsid w:val="006C5C3A"/>
    <w:rsid w:val="006C5F3E"/>
    <w:rsid w:val="006C63BB"/>
    <w:rsid w:val="006C74DE"/>
    <w:rsid w:val="006C7B96"/>
    <w:rsid w:val="006D0545"/>
    <w:rsid w:val="006D07C2"/>
    <w:rsid w:val="006D0ACC"/>
    <w:rsid w:val="006D0B43"/>
    <w:rsid w:val="006D0B4A"/>
    <w:rsid w:val="006D0BED"/>
    <w:rsid w:val="006D0DC1"/>
    <w:rsid w:val="006D104A"/>
    <w:rsid w:val="006D1197"/>
    <w:rsid w:val="006D1280"/>
    <w:rsid w:val="006D1575"/>
    <w:rsid w:val="006D1D69"/>
    <w:rsid w:val="006D1F37"/>
    <w:rsid w:val="006D2380"/>
    <w:rsid w:val="006D2450"/>
    <w:rsid w:val="006D2489"/>
    <w:rsid w:val="006D25A9"/>
    <w:rsid w:val="006D303E"/>
    <w:rsid w:val="006D3A8D"/>
    <w:rsid w:val="006D3CDB"/>
    <w:rsid w:val="006D3F49"/>
    <w:rsid w:val="006D4008"/>
    <w:rsid w:val="006D4254"/>
    <w:rsid w:val="006D4654"/>
    <w:rsid w:val="006D46C6"/>
    <w:rsid w:val="006D4768"/>
    <w:rsid w:val="006D4BAE"/>
    <w:rsid w:val="006D5C18"/>
    <w:rsid w:val="006D5D84"/>
    <w:rsid w:val="006D6A59"/>
    <w:rsid w:val="006D7198"/>
    <w:rsid w:val="006D7822"/>
    <w:rsid w:val="006D78AD"/>
    <w:rsid w:val="006D7AAE"/>
    <w:rsid w:val="006D7B30"/>
    <w:rsid w:val="006D7F15"/>
    <w:rsid w:val="006D7FC1"/>
    <w:rsid w:val="006E01BC"/>
    <w:rsid w:val="006E02D3"/>
    <w:rsid w:val="006E0CCC"/>
    <w:rsid w:val="006E1519"/>
    <w:rsid w:val="006E1566"/>
    <w:rsid w:val="006E190A"/>
    <w:rsid w:val="006E19BC"/>
    <w:rsid w:val="006E1FA6"/>
    <w:rsid w:val="006E20C1"/>
    <w:rsid w:val="006E35CD"/>
    <w:rsid w:val="006E3C1E"/>
    <w:rsid w:val="006E3C5C"/>
    <w:rsid w:val="006E3DBF"/>
    <w:rsid w:val="006E4228"/>
    <w:rsid w:val="006E44DA"/>
    <w:rsid w:val="006E475A"/>
    <w:rsid w:val="006E47E8"/>
    <w:rsid w:val="006E4AAD"/>
    <w:rsid w:val="006E4F9C"/>
    <w:rsid w:val="006E54A5"/>
    <w:rsid w:val="006E5CAB"/>
    <w:rsid w:val="006E610C"/>
    <w:rsid w:val="006E68BC"/>
    <w:rsid w:val="006E6A09"/>
    <w:rsid w:val="006E6DF7"/>
    <w:rsid w:val="006E6E3E"/>
    <w:rsid w:val="006E7544"/>
    <w:rsid w:val="006E79E5"/>
    <w:rsid w:val="006E7A9F"/>
    <w:rsid w:val="006F0211"/>
    <w:rsid w:val="006F0229"/>
    <w:rsid w:val="006F0398"/>
    <w:rsid w:val="006F059C"/>
    <w:rsid w:val="006F066D"/>
    <w:rsid w:val="006F073C"/>
    <w:rsid w:val="006F0D54"/>
    <w:rsid w:val="006F2D91"/>
    <w:rsid w:val="006F4392"/>
    <w:rsid w:val="006F4C54"/>
    <w:rsid w:val="006F59A4"/>
    <w:rsid w:val="006F59FB"/>
    <w:rsid w:val="006F5A04"/>
    <w:rsid w:val="006F5CE6"/>
    <w:rsid w:val="006F636D"/>
    <w:rsid w:val="006F640C"/>
    <w:rsid w:val="006F6AF6"/>
    <w:rsid w:val="006F721F"/>
    <w:rsid w:val="006F7781"/>
    <w:rsid w:val="006F7817"/>
    <w:rsid w:val="006F7848"/>
    <w:rsid w:val="006F7B0B"/>
    <w:rsid w:val="006F7C69"/>
    <w:rsid w:val="006F7E8A"/>
    <w:rsid w:val="0070055C"/>
    <w:rsid w:val="0070066A"/>
    <w:rsid w:val="007011D9"/>
    <w:rsid w:val="007018D6"/>
    <w:rsid w:val="00701B3E"/>
    <w:rsid w:val="0070224B"/>
    <w:rsid w:val="00702862"/>
    <w:rsid w:val="007035F0"/>
    <w:rsid w:val="007039C2"/>
    <w:rsid w:val="0070457C"/>
    <w:rsid w:val="007045BD"/>
    <w:rsid w:val="0070467A"/>
    <w:rsid w:val="0070468D"/>
    <w:rsid w:val="00704F6D"/>
    <w:rsid w:val="00705182"/>
    <w:rsid w:val="00705314"/>
    <w:rsid w:val="00705602"/>
    <w:rsid w:val="0070581C"/>
    <w:rsid w:val="00705993"/>
    <w:rsid w:val="00705A79"/>
    <w:rsid w:val="00705E80"/>
    <w:rsid w:val="00706127"/>
    <w:rsid w:val="00706340"/>
    <w:rsid w:val="00706C84"/>
    <w:rsid w:val="00707431"/>
    <w:rsid w:val="00707EE9"/>
    <w:rsid w:val="00707F1A"/>
    <w:rsid w:val="00710974"/>
    <w:rsid w:val="00710F83"/>
    <w:rsid w:val="00711228"/>
    <w:rsid w:val="00711391"/>
    <w:rsid w:val="0071158D"/>
    <w:rsid w:val="00711701"/>
    <w:rsid w:val="007118A2"/>
    <w:rsid w:val="00711AFE"/>
    <w:rsid w:val="007123B6"/>
    <w:rsid w:val="007124D7"/>
    <w:rsid w:val="00712DCE"/>
    <w:rsid w:val="007137CC"/>
    <w:rsid w:val="00713857"/>
    <w:rsid w:val="00713991"/>
    <w:rsid w:val="00713A76"/>
    <w:rsid w:val="00713FD0"/>
    <w:rsid w:val="007140C4"/>
    <w:rsid w:val="00714195"/>
    <w:rsid w:val="00714830"/>
    <w:rsid w:val="00714D1D"/>
    <w:rsid w:val="00715181"/>
    <w:rsid w:val="00715398"/>
    <w:rsid w:val="007159B6"/>
    <w:rsid w:val="00715B76"/>
    <w:rsid w:val="00715E71"/>
    <w:rsid w:val="00716115"/>
    <w:rsid w:val="00716609"/>
    <w:rsid w:val="00717060"/>
    <w:rsid w:val="007174FB"/>
    <w:rsid w:val="007175FE"/>
    <w:rsid w:val="00717829"/>
    <w:rsid w:val="00717BAB"/>
    <w:rsid w:val="00720209"/>
    <w:rsid w:val="0072027E"/>
    <w:rsid w:val="0072072D"/>
    <w:rsid w:val="00721080"/>
    <w:rsid w:val="007214F0"/>
    <w:rsid w:val="00721D31"/>
    <w:rsid w:val="007223B9"/>
    <w:rsid w:val="00723473"/>
    <w:rsid w:val="00723614"/>
    <w:rsid w:val="00723969"/>
    <w:rsid w:val="00723D0B"/>
    <w:rsid w:val="00724580"/>
    <w:rsid w:val="007259F2"/>
    <w:rsid w:val="00726376"/>
    <w:rsid w:val="007265C2"/>
    <w:rsid w:val="007268CA"/>
    <w:rsid w:val="00726FAC"/>
    <w:rsid w:val="007270F0"/>
    <w:rsid w:val="00727152"/>
    <w:rsid w:val="00727973"/>
    <w:rsid w:val="00727E66"/>
    <w:rsid w:val="00727E88"/>
    <w:rsid w:val="0073030C"/>
    <w:rsid w:val="007307D9"/>
    <w:rsid w:val="00730AB5"/>
    <w:rsid w:val="00730C04"/>
    <w:rsid w:val="007312A6"/>
    <w:rsid w:val="007313A4"/>
    <w:rsid w:val="0073195D"/>
    <w:rsid w:val="00731AC7"/>
    <w:rsid w:val="00731C9D"/>
    <w:rsid w:val="00731CA0"/>
    <w:rsid w:val="007324F8"/>
    <w:rsid w:val="00732AD7"/>
    <w:rsid w:val="00732E1F"/>
    <w:rsid w:val="007334D6"/>
    <w:rsid w:val="0073358E"/>
    <w:rsid w:val="00733855"/>
    <w:rsid w:val="0073442E"/>
    <w:rsid w:val="0073448D"/>
    <w:rsid w:val="0073468A"/>
    <w:rsid w:val="00734699"/>
    <w:rsid w:val="0073477B"/>
    <w:rsid w:val="00734834"/>
    <w:rsid w:val="00734F3D"/>
    <w:rsid w:val="007352D8"/>
    <w:rsid w:val="0073585C"/>
    <w:rsid w:val="00735865"/>
    <w:rsid w:val="00735A32"/>
    <w:rsid w:val="00735EAD"/>
    <w:rsid w:val="00735F88"/>
    <w:rsid w:val="007361BF"/>
    <w:rsid w:val="00736AD6"/>
    <w:rsid w:val="00736E41"/>
    <w:rsid w:val="00737F76"/>
    <w:rsid w:val="00737FC5"/>
    <w:rsid w:val="00740012"/>
    <w:rsid w:val="007402ED"/>
    <w:rsid w:val="007405C5"/>
    <w:rsid w:val="007412DD"/>
    <w:rsid w:val="0074156C"/>
    <w:rsid w:val="007417F9"/>
    <w:rsid w:val="007419BF"/>
    <w:rsid w:val="00741ACC"/>
    <w:rsid w:val="00741D68"/>
    <w:rsid w:val="00741DAE"/>
    <w:rsid w:val="00741F46"/>
    <w:rsid w:val="007426DD"/>
    <w:rsid w:val="00742770"/>
    <w:rsid w:val="007427FF"/>
    <w:rsid w:val="00742E00"/>
    <w:rsid w:val="00743367"/>
    <w:rsid w:val="00743440"/>
    <w:rsid w:val="007444FF"/>
    <w:rsid w:val="00744DC4"/>
    <w:rsid w:val="0074560F"/>
    <w:rsid w:val="00746971"/>
    <w:rsid w:val="007472AB"/>
    <w:rsid w:val="00747D48"/>
    <w:rsid w:val="00750B94"/>
    <w:rsid w:val="00751207"/>
    <w:rsid w:val="007512A5"/>
    <w:rsid w:val="0075133B"/>
    <w:rsid w:val="00751637"/>
    <w:rsid w:val="00751A1B"/>
    <w:rsid w:val="00751EAA"/>
    <w:rsid w:val="0075288D"/>
    <w:rsid w:val="00753558"/>
    <w:rsid w:val="007537DC"/>
    <w:rsid w:val="007538FE"/>
    <w:rsid w:val="0075394C"/>
    <w:rsid w:val="00753CAE"/>
    <w:rsid w:val="0075404C"/>
    <w:rsid w:val="00754A6A"/>
    <w:rsid w:val="00754BCE"/>
    <w:rsid w:val="00755321"/>
    <w:rsid w:val="00755749"/>
    <w:rsid w:val="00755753"/>
    <w:rsid w:val="00755CAE"/>
    <w:rsid w:val="007561D4"/>
    <w:rsid w:val="007562B1"/>
    <w:rsid w:val="007563CE"/>
    <w:rsid w:val="00756468"/>
    <w:rsid w:val="007565AE"/>
    <w:rsid w:val="007568FB"/>
    <w:rsid w:val="00756A62"/>
    <w:rsid w:val="00756EBF"/>
    <w:rsid w:val="007571EB"/>
    <w:rsid w:val="007573AB"/>
    <w:rsid w:val="007574EA"/>
    <w:rsid w:val="007576F5"/>
    <w:rsid w:val="00757CE5"/>
    <w:rsid w:val="007600DF"/>
    <w:rsid w:val="00760188"/>
    <w:rsid w:val="00760888"/>
    <w:rsid w:val="00760AD8"/>
    <w:rsid w:val="00761351"/>
    <w:rsid w:val="00761628"/>
    <w:rsid w:val="0076182A"/>
    <w:rsid w:val="00761A7E"/>
    <w:rsid w:val="00761C11"/>
    <w:rsid w:val="00761C77"/>
    <w:rsid w:val="00761D08"/>
    <w:rsid w:val="00762886"/>
    <w:rsid w:val="00762DCA"/>
    <w:rsid w:val="00762F3D"/>
    <w:rsid w:val="00762FE9"/>
    <w:rsid w:val="007631DD"/>
    <w:rsid w:val="00763B58"/>
    <w:rsid w:val="00763B5D"/>
    <w:rsid w:val="007642B1"/>
    <w:rsid w:val="00764305"/>
    <w:rsid w:val="00764450"/>
    <w:rsid w:val="00764D87"/>
    <w:rsid w:val="00765234"/>
    <w:rsid w:val="007652B1"/>
    <w:rsid w:val="007654FC"/>
    <w:rsid w:val="00765748"/>
    <w:rsid w:val="007657CB"/>
    <w:rsid w:val="007657D6"/>
    <w:rsid w:val="0076595F"/>
    <w:rsid w:val="00766058"/>
    <w:rsid w:val="0076620D"/>
    <w:rsid w:val="00766CD4"/>
    <w:rsid w:val="007676AB"/>
    <w:rsid w:val="00767AE0"/>
    <w:rsid w:val="007701AA"/>
    <w:rsid w:val="007702C9"/>
    <w:rsid w:val="00770510"/>
    <w:rsid w:val="007707BB"/>
    <w:rsid w:val="00770849"/>
    <w:rsid w:val="00770A42"/>
    <w:rsid w:val="00770AD1"/>
    <w:rsid w:val="00771336"/>
    <w:rsid w:val="007717B4"/>
    <w:rsid w:val="007717C2"/>
    <w:rsid w:val="00771980"/>
    <w:rsid w:val="00771A9E"/>
    <w:rsid w:val="00771AC9"/>
    <w:rsid w:val="00772D84"/>
    <w:rsid w:val="00773355"/>
    <w:rsid w:val="00773905"/>
    <w:rsid w:val="00773D37"/>
    <w:rsid w:val="00773E92"/>
    <w:rsid w:val="00773F7B"/>
    <w:rsid w:val="007745CC"/>
    <w:rsid w:val="007745EB"/>
    <w:rsid w:val="007747E1"/>
    <w:rsid w:val="00774DDD"/>
    <w:rsid w:val="0077516D"/>
    <w:rsid w:val="00775566"/>
    <w:rsid w:val="0077561A"/>
    <w:rsid w:val="00775C54"/>
    <w:rsid w:val="00775D74"/>
    <w:rsid w:val="00775F3A"/>
    <w:rsid w:val="00776040"/>
    <w:rsid w:val="00776226"/>
    <w:rsid w:val="007767CA"/>
    <w:rsid w:val="0077702F"/>
    <w:rsid w:val="007773B0"/>
    <w:rsid w:val="007777FC"/>
    <w:rsid w:val="00777AD1"/>
    <w:rsid w:val="00777AD2"/>
    <w:rsid w:val="00777D12"/>
    <w:rsid w:val="00777F57"/>
    <w:rsid w:val="00777FAE"/>
    <w:rsid w:val="00780035"/>
    <w:rsid w:val="0078039B"/>
    <w:rsid w:val="007805F4"/>
    <w:rsid w:val="0078063D"/>
    <w:rsid w:val="00780EDD"/>
    <w:rsid w:val="00781749"/>
    <w:rsid w:val="00781B70"/>
    <w:rsid w:val="007822B4"/>
    <w:rsid w:val="007824BD"/>
    <w:rsid w:val="00782D92"/>
    <w:rsid w:val="00783235"/>
    <w:rsid w:val="007836C9"/>
    <w:rsid w:val="00783776"/>
    <w:rsid w:val="00783E30"/>
    <w:rsid w:val="007846BB"/>
    <w:rsid w:val="00784C5B"/>
    <w:rsid w:val="00785304"/>
    <w:rsid w:val="007856E8"/>
    <w:rsid w:val="00785A1A"/>
    <w:rsid w:val="007864EA"/>
    <w:rsid w:val="00786597"/>
    <w:rsid w:val="00786858"/>
    <w:rsid w:val="00786B49"/>
    <w:rsid w:val="0078772C"/>
    <w:rsid w:val="007878A3"/>
    <w:rsid w:val="00787C45"/>
    <w:rsid w:val="00787E19"/>
    <w:rsid w:val="00790169"/>
    <w:rsid w:val="007905ED"/>
    <w:rsid w:val="007906F3"/>
    <w:rsid w:val="00790702"/>
    <w:rsid w:val="00790767"/>
    <w:rsid w:val="0079092A"/>
    <w:rsid w:val="00790A90"/>
    <w:rsid w:val="00790D6F"/>
    <w:rsid w:val="00791F91"/>
    <w:rsid w:val="00792146"/>
    <w:rsid w:val="007921F3"/>
    <w:rsid w:val="00792992"/>
    <w:rsid w:val="00792D3D"/>
    <w:rsid w:val="00792FEA"/>
    <w:rsid w:val="0079388B"/>
    <w:rsid w:val="007938DF"/>
    <w:rsid w:val="00793A95"/>
    <w:rsid w:val="00793C2E"/>
    <w:rsid w:val="00793CCF"/>
    <w:rsid w:val="00793E94"/>
    <w:rsid w:val="0079404B"/>
    <w:rsid w:val="007940CF"/>
    <w:rsid w:val="00794557"/>
    <w:rsid w:val="00795375"/>
    <w:rsid w:val="00795759"/>
    <w:rsid w:val="00795D08"/>
    <w:rsid w:val="007963B5"/>
    <w:rsid w:val="0079647B"/>
    <w:rsid w:val="007965E4"/>
    <w:rsid w:val="00796BEC"/>
    <w:rsid w:val="00796E81"/>
    <w:rsid w:val="00796FC0"/>
    <w:rsid w:val="00797037"/>
    <w:rsid w:val="00797118"/>
    <w:rsid w:val="007974F9"/>
    <w:rsid w:val="0079762A"/>
    <w:rsid w:val="0079793B"/>
    <w:rsid w:val="007A0109"/>
    <w:rsid w:val="007A05B4"/>
    <w:rsid w:val="007A073A"/>
    <w:rsid w:val="007A0B32"/>
    <w:rsid w:val="007A1B70"/>
    <w:rsid w:val="007A29E9"/>
    <w:rsid w:val="007A2A9D"/>
    <w:rsid w:val="007A2F74"/>
    <w:rsid w:val="007A3409"/>
    <w:rsid w:val="007A34D6"/>
    <w:rsid w:val="007A3803"/>
    <w:rsid w:val="007A3B75"/>
    <w:rsid w:val="007A3FC2"/>
    <w:rsid w:val="007A4121"/>
    <w:rsid w:val="007A46C2"/>
    <w:rsid w:val="007A4A60"/>
    <w:rsid w:val="007A4B15"/>
    <w:rsid w:val="007A4B6A"/>
    <w:rsid w:val="007A4E07"/>
    <w:rsid w:val="007A507C"/>
    <w:rsid w:val="007A50D6"/>
    <w:rsid w:val="007A51A4"/>
    <w:rsid w:val="007A51ED"/>
    <w:rsid w:val="007A5546"/>
    <w:rsid w:val="007A595D"/>
    <w:rsid w:val="007A5F5A"/>
    <w:rsid w:val="007A6560"/>
    <w:rsid w:val="007A66D6"/>
    <w:rsid w:val="007A6BC5"/>
    <w:rsid w:val="007A6CD2"/>
    <w:rsid w:val="007A6D7E"/>
    <w:rsid w:val="007A6DC1"/>
    <w:rsid w:val="007A6EDD"/>
    <w:rsid w:val="007A6FB0"/>
    <w:rsid w:val="007A714A"/>
    <w:rsid w:val="007A71AE"/>
    <w:rsid w:val="007A7654"/>
    <w:rsid w:val="007A7BF7"/>
    <w:rsid w:val="007A7CB7"/>
    <w:rsid w:val="007A7F95"/>
    <w:rsid w:val="007B0464"/>
    <w:rsid w:val="007B09AC"/>
    <w:rsid w:val="007B0EB8"/>
    <w:rsid w:val="007B105F"/>
    <w:rsid w:val="007B1319"/>
    <w:rsid w:val="007B1366"/>
    <w:rsid w:val="007B14C9"/>
    <w:rsid w:val="007B1513"/>
    <w:rsid w:val="007B155E"/>
    <w:rsid w:val="007B155F"/>
    <w:rsid w:val="007B172B"/>
    <w:rsid w:val="007B1BE5"/>
    <w:rsid w:val="007B25B9"/>
    <w:rsid w:val="007B2715"/>
    <w:rsid w:val="007B280B"/>
    <w:rsid w:val="007B2D21"/>
    <w:rsid w:val="007B3B92"/>
    <w:rsid w:val="007B3EA6"/>
    <w:rsid w:val="007B4504"/>
    <w:rsid w:val="007B512E"/>
    <w:rsid w:val="007B531D"/>
    <w:rsid w:val="007B5B3D"/>
    <w:rsid w:val="007B5BB8"/>
    <w:rsid w:val="007B5BDD"/>
    <w:rsid w:val="007B5C21"/>
    <w:rsid w:val="007B5F82"/>
    <w:rsid w:val="007B62F7"/>
    <w:rsid w:val="007B6526"/>
    <w:rsid w:val="007B65A8"/>
    <w:rsid w:val="007B670B"/>
    <w:rsid w:val="007B6FD9"/>
    <w:rsid w:val="007B714B"/>
    <w:rsid w:val="007B75A2"/>
    <w:rsid w:val="007B7787"/>
    <w:rsid w:val="007B7963"/>
    <w:rsid w:val="007B7DC1"/>
    <w:rsid w:val="007C0255"/>
    <w:rsid w:val="007C03E0"/>
    <w:rsid w:val="007C08ED"/>
    <w:rsid w:val="007C0B93"/>
    <w:rsid w:val="007C0F25"/>
    <w:rsid w:val="007C0F65"/>
    <w:rsid w:val="007C16B4"/>
    <w:rsid w:val="007C20F6"/>
    <w:rsid w:val="007C275A"/>
    <w:rsid w:val="007C2C06"/>
    <w:rsid w:val="007C3359"/>
    <w:rsid w:val="007C39A6"/>
    <w:rsid w:val="007C4500"/>
    <w:rsid w:val="007C4855"/>
    <w:rsid w:val="007C4A52"/>
    <w:rsid w:val="007C4B6C"/>
    <w:rsid w:val="007C4C0A"/>
    <w:rsid w:val="007C4D81"/>
    <w:rsid w:val="007C52E9"/>
    <w:rsid w:val="007C566E"/>
    <w:rsid w:val="007C6154"/>
    <w:rsid w:val="007C641E"/>
    <w:rsid w:val="007C6920"/>
    <w:rsid w:val="007C6D85"/>
    <w:rsid w:val="007C7A20"/>
    <w:rsid w:val="007C7C09"/>
    <w:rsid w:val="007C7CD6"/>
    <w:rsid w:val="007C7DB7"/>
    <w:rsid w:val="007C7E5A"/>
    <w:rsid w:val="007D012D"/>
    <w:rsid w:val="007D02CA"/>
    <w:rsid w:val="007D0600"/>
    <w:rsid w:val="007D0B83"/>
    <w:rsid w:val="007D10A7"/>
    <w:rsid w:val="007D1620"/>
    <w:rsid w:val="007D19BD"/>
    <w:rsid w:val="007D1AED"/>
    <w:rsid w:val="007D1B69"/>
    <w:rsid w:val="007D1DE1"/>
    <w:rsid w:val="007D2AD0"/>
    <w:rsid w:val="007D2F7E"/>
    <w:rsid w:val="007D3826"/>
    <w:rsid w:val="007D384E"/>
    <w:rsid w:val="007D38BB"/>
    <w:rsid w:val="007D3CD0"/>
    <w:rsid w:val="007D3DB9"/>
    <w:rsid w:val="007D4413"/>
    <w:rsid w:val="007D4621"/>
    <w:rsid w:val="007D4823"/>
    <w:rsid w:val="007D4911"/>
    <w:rsid w:val="007D4FA1"/>
    <w:rsid w:val="007D50A3"/>
    <w:rsid w:val="007D51B1"/>
    <w:rsid w:val="007D5289"/>
    <w:rsid w:val="007D548B"/>
    <w:rsid w:val="007D5678"/>
    <w:rsid w:val="007D56D6"/>
    <w:rsid w:val="007D5B44"/>
    <w:rsid w:val="007D6026"/>
    <w:rsid w:val="007D6625"/>
    <w:rsid w:val="007D670F"/>
    <w:rsid w:val="007D6EC4"/>
    <w:rsid w:val="007D7920"/>
    <w:rsid w:val="007D7E47"/>
    <w:rsid w:val="007E0A3E"/>
    <w:rsid w:val="007E0B6D"/>
    <w:rsid w:val="007E0C39"/>
    <w:rsid w:val="007E111B"/>
    <w:rsid w:val="007E1422"/>
    <w:rsid w:val="007E154A"/>
    <w:rsid w:val="007E1AA4"/>
    <w:rsid w:val="007E1B17"/>
    <w:rsid w:val="007E1DE4"/>
    <w:rsid w:val="007E1E9A"/>
    <w:rsid w:val="007E21AE"/>
    <w:rsid w:val="007E2551"/>
    <w:rsid w:val="007E2987"/>
    <w:rsid w:val="007E29AD"/>
    <w:rsid w:val="007E2D50"/>
    <w:rsid w:val="007E2FBF"/>
    <w:rsid w:val="007E330B"/>
    <w:rsid w:val="007E33BD"/>
    <w:rsid w:val="007E33C8"/>
    <w:rsid w:val="007E39C1"/>
    <w:rsid w:val="007E3BBC"/>
    <w:rsid w:val="007E3D79"/>
    <w:rsid w:val="007E42C3"/>
    <w:rsid w:val="007E46D8"/>
    <w:rsid w:val="007E4C90"/>
    <w:rsid w:val="007E504B"/>
    <w:rsid w:val="007E54D7"/>
    <w:rsid w:val="007E585D"/>
    <w:rsid w:val="007E595A"/>
    <w:rsid w:val="007E5977"/>
    <w:rsid w:val="007E6B2D"/>
    <w:rsid w:val="007E6DF2"/>
    <w:rsid w:val="007E74C7"/>
    <w:rsid w:val="007E75A8"/>
    <w:rsid w:val="007E780B"/>
    <w:rsid w:val="007E7EBC"/>
    <w:rsid w:val="007E7F1F"/>
    <w:rsid w:val="007F022F"/>
    <w:rsid w:val="007F0313"/>
    <w:rsid w:val="007F05DC"/>
    <w:rsid w:val="007F0821"/>
    <w:rsid w:val="007F1000"/>
    <w:rsid w:val="007F15B2"/>
    <w:rsid w:val="007F1925"/>
    <w:rsid w:val="007F2058"/>
    <w:rsid w:val="007F2A7F"/>
    <w:rsid w:val="007F2BE6"/>
    <w:rsid w:val="007F2CB1"/>
    <w:rsid w:val="007F3149"/>
    <w:rsid w:val="007F33BB"/>
    <w:rsid w:val="007F34DF"/>
    <w:rsid w:val="007F3661"/>
    <w:rsid w:val="007F4082"/>
    <w:rsid w:val="007F4B5A"/>
    <w:rsid w:val="007F4F01"/>
    <w:rsid w:val="007F5206"/>
    <w:rsid w:val="007F52C5"/>
    <w:rsid w:val="007F52FC"/>
    <w:rsid w:val="007F5626"/>
    <w:rsid w:val="007F579F"/>
    <w:rsid w:val="007F59C6"/>
    <w:rsid w:val="007F5C11"/>
    <w:rsid w:val="007F5EDF"/>
    <w:rsid w:val="007F5F26"/>
    <w:rsid w:val="007F6430"/>
    <w:rsid w:val="007F660E"/>
    <w:rsid w:val="007F6A2B"/>
    <w:rsid w:val="007F6C5D"/>
    <w:rsid w:val="007F6FE0"/>
    <w:rsid w:val="007F7623"/>
    <w:rsid w:val="007F7710"/>
    <w:rsid w:val="007F77D0"/>
    <w:rsid w:val="008004CB"/>
    <w:rsid w:val="008008CD"/>
    <w:rsid w:val="00800BEE"/>
    <w:rsid w:val="008019EE"/>
    <w:rsid w:val="00801B8F"/>
    <w:rsid w:val="0080275C"/>
    <w:rsid w:val="008028F1"/>
    <w:rsid w:val="00802B56"/>
    <w:rsid w:val="00802CB9"/>
    <w:rsid w:val="00802D19"/>
    <w:rsid w:val="008031EC"/>
    <w:rsid w:val="008035CA"/>
    <w:rsid w:val="00803F0C"/>
    <w:rsid w:val="0080409B"/>
    <w:rsid w:val="00804205"/>
    <w:rsid w:val="00804955"/>
    <w:rsid w:val="00804D25"/>
    <w:rsid w:val="00805035"/>
    <w:rsid w:val="00805123"/>
    <w:rsid w:val="00805167"/>
    <w:rsid w:val="0080634E"/>
    <w:rsid w:val="0080637A"/>
    <w:rsid w:val="008066A5"/>
    <w:rsid w:val="0080696F"/>
    <w:rsid w:val="00806F65"/>
    <w:rsid w:val="008071BC"/>
    <w:rsid w:val="008074E8"/>
    <w:rsid w:val="0080780D"/>
    <w:rsid w:val="008078D5"/>
    <w:rsid w:val="008104A1"/>
    <w:rsid w:val="0081054B"/>
    <w:rsid w:val="00810BA4"/>
    <w:rsid w:val="00810E2A"/>
    <w:rsid w:val="0081108D"/>
    <w:rsid w:val="008112E5"/>
    <w:rsid w:val="008119F6"/>
    <w:rsid w:val="00811B6A"/>
    <w:rsid w:val="00811DE6"/>
    <w:rsid w:val="00811EA7"/>
    <w:rsid w:val="00811F12"/>
    <w:rsid w:val="00812330"/>
    <w:rsid w:val="008128EC"/>
    <w:rsid w:val="00812926"/>
    <w:rsid w:val="00812A3B"/>
    <w:rsid w:val="00812AA0"/>
    <w:rsid w:val="00812C13"/>
    <w:rsid w:val="00813447"/>
    <w:rsid w:val="00813897"/>
    <w:rsid w:val="00813A4E"/>
    <w:rsid w:val="00813B46"/>
    <w:rsid w:val="00813C08"/>
    <w:rsid w:val="00813F1C"/>
    <w:rsid w:val="00814140"/>
    <w:rsid w:val="00814672"/>
    <w:rsid w:val="008153F5"/>
    <w:rsid w:val="00815962"/>
    <w:rsid w:val="00815C6F"/>
    <w:rsid w:val="00815E74"/>
    <w:rsid w:val="00815E80"/>
    <w:rsid w:val="00815F1D"/>
    <w:rsid w:val="0081602E"/>
    <w:rsid w:val="0081638A"/>
    <w:rsid w:val="008164D2"/>
    <w:rsid w:val="00816895"/>
    <w:rsid w:val="00816A2E"/>
    <w:rsid w:val="00816D26"/>
    <w:rsid w:val="0081701A"/>
    <w:rsid w:val="008170DB"/>
    <w:rsid w:val="00817411"/>
    <w:rsid w:val="00817471"/>
    <w:rsid w:val="00817E6B"/>
    <w:rsid w:val="00817F44"/>
    <w:rsid w:val="00817FEF"/>
    <w:rsid w:val="0082054C"/>
    <w:rsid w:val="0082080F"/>
    <w:rsid w:val="008212EF"/>
    <w:rsid w:val="00821542"/>
    <w:rsid w:val="00821A6E"/>
    <w:rsid w:val="00821D1A"/>
    <w:rsid w:val="00822537"/>
    <w:rsid w:val="008225E3"/>
    <w:rsid w:val="00822D0F"/>
    <w:rsid w:val="00822D79"/>
    <w:rsid w:val="0082316E"/>
    <w:rsid w:val="00823AF3"/>
    <w:rsid w:val="00823BE1"/>
    <w:rsid w:val="00823F3E"/>
    <w:rsid w:val="008240B8"/>
    <w:rsid w:val="008243CA"/>
    <w:rsid w:val="008245E5"/>
    <w:rsid w:val="00824E7C"/>
    <w:rsid w:val="00825066"/>
    <w:rsid w:val="00825346"/>
    <w:rsid w:val="00825473"/>
    <w:rsid w:val="00825736"/>
    <w:rsid w:val="00825B8B"/>
    <w:rsid w:val="00825CD4"/>
    <w:rsid w:val="00825D3E"/>
    <w:rsid w:val="00825F5E"/>
    <w:rsid w:val="0082665F"/>
    <w:rsid w:val="008268D2"/>
    <w:rsid w:val="00826AEA"/>
    <w:rsid w:val="0082784D"/>
    <w:rsid w:val="00827D63"/>
    <w:rsid w:val="00827DB0"/>
    <w:rsid w:val="008304E5"/>
    <w:rsid w:val="008307D2"/>
    <w:rsid w:val="00830C04"/>
    <w:rsid w:val="00830DC1"/>
    <w:rsid w:val="0083110D"/>
    <w:rsid w:val="00831173"/>
    <w:rsid w:val="008319DD"/>
    <w:rsid w:val="00831DD6"/>
    <w:rsid w:val="00831DFE"/>
    <w:rsid w:val="00831EE4"/>
    <w:rsid w:val="00831F5D"/>
    <w:rsid w:val="0083200F"/>
    <w:rsid w:val="008320D5"/>
    <w:rsid w:val="0083234C"/>
    <w:rsid w:val="00832D66"/>
    <w:rsid w:val="00832DDA"/>
    <w:rsid w:val="00832FFE"/>
    <w:rsid w:val="00833103"/>
    <w:rsid w:val="00833307"/>
    <w:rsid w:val="008343E3"/>
    <w:rsid w:val="00834613"/>
    <w:rsid w:val="00834930"/>
    <w:rsid w:val="00834BBB"/>
    <w:rsid w:val="00834FAD"/>
    <w:rsid w:val="008350CB"/>
    <w:rsid w:val="00835256"/>
    <w:rsid w:val="00835792"/>
    <w:rsid w:val="00835E0D"/>
    <w:rsid w:val="008361EA"/>
    <w:rsid w:val="0083635D"/>
    <w:rsid w:val="00836C2C"/>
    <w:rsid w:val="008370FE"/>
    <w:rsid w:val="00837213"/>
    <w:rsid w:val="0083732B"/>
    <w:rsid w:val="00837449"/>
    <w:rsid w:val="008378D3"/>
    <w:rsid w:val="00837A49"/>
    <w:rsid w:val="00837EC6"/>
    <w:rsid w:val="00840465"/>
    <w:rsid w:val="0084076E"/>
    <w:rsid w:val="008408C5"/>
    <w:rsid w:val="00841125"/>
    <w:rsid w:val="00841587"/>
    <w:rsid w:val="008415A0"/>
    <w:rsid w:val="008416A0"/>
    <w:rsid w:val="00841A4F"/>
    <w:rsid w:val="00842312"/>
    <w:rsid w:val="00842CC5"/>
    <w:rsid w:val="0084310D"/>
    <w:rsid w:val="0084342B"/>
    <w:rsid w:val="00843904"/>
    <w:rsid w:val="00843AD9"/>
    <w:rsid w:val="008442D5"/>
    <w:rsid w:val="008445BF"/>
    <w:rsid w:val="00844A81"/>
    <w:rsid w:val="00844E5B"/>
    <w:rsid w:val="0084516D"/>
    <w:rsid w:val="00845273"/>
    <w:rsid w:val="00845627"/>
    <w:rsid w:val="00845B19"/>
    <w:rsid w:val="00845D5A"/>
    <w:rsid w:val="0084674B"/>
    <w:rsid w:val="00846D7F"/>
    <w:rsid w:val="00846E67"/>
    <w:rsid w:val="00846F9A"/>
    <w:rsid w:val="0084720F"/>
    <w:rsid w:val="00847504"/>
    <w:rsid w:val="0084755A"/>
    <w:rsid w:val="0084792D"/>
    <w:rsid w:val="00847B61"/>
    <w:rsid w:val="0085011D"/>
    <w:rsid w:val="008507F8"/>
    <w:rsid w:val="00850A90"/>
    <w:rsid w:val="00850E2A"/>
    <w:rsid w:val="00851226"/>
    <w:rsid w:val="008512B9"/>
    <w:rsid w:val="008512F6"/>
    <w:rsid w:val="008517B9"/>
    <w:rsid w:val="008518B9"/>
    <w:rsid w:val="008518D0"/>
    <w:rsid w:val="0085193D"/>
    <w:rsid w:val="0085195B"/>
    <w:rsid w:val="0085198F"/>
    <w:rsid w:val="0085246E"/>
    <w:rsid w:val="0085337B"/>
    <w:rsid w:val="00853404"/>
    <w:rsid w:val="00853677"/>
    <w:rsid w:val="008558EF"/>
    <w:rsid w:val="00855AE2"/>
    <w:rsid w:val="008567AC"/>
    <w:rsid w:val="0085693B"/>
    <w:rsid w:val="008577DB"/>
    <w:rsid w:val="00857D5E"/>
    <w:rsid w:val="008604BE"/>
    <w:rsid w:val="008606C6"/>
    <w:rsid w:val="0086089B"/>
    <w:rsid w:val="00860B6C"/>
    <w:rsid w:val="00860E5A"/>
    <w:rsid w:val="008610EC"/>
    <w:rsid w:val="00861149"/>
    <w:rsid w:val="00861562"/>
    <w:rsid w:val="0086156C"/>
    <w:rsid w:val="008616F1"/>
    <w:rsid w:val="00861D21"/>
    <w:rsid w:val="00861DAE"/>
    <w:rsid w:val="00861E5C"/>
    <w:rsid w:val="00861FE4"/>
    <w:rsid w:val="00862184"/>
    <w:rsid w:val="0086273B"/>
    <w:rsid w:val="00862AED"/>
    <w:rsid w:val="00862E42"/>
    <w:rsid w:val="008633F8"/>
    <w:rsid w:val="00863768"/>
    <w:rsid w:val="0086394E"/>
    <w:rsid w:val="00864398"/>
    <w:rsid w:val="00864422"/>
    <w:rsid w:val="00864954"/>
    <w:rsid w:val="008650A3"/>
    <w:rsid w:val="008659A3"/>
    <w:rsid w:val="00865B93"/>
    <w:rsid w:val="00865C1E"/>
    <w:rsid w:val="00865DB5"/>
    <w:rsid w:val="00865F11"/>
    <w:rsid w:val="00865FDA"/>
    <w:rsid w:val="00866251"/>
    <w:rsid w:val="008662B5"/>
    <w:rsid w:val="00866DB6"/>
    <w:rsid w:val="00866E95"/>
    <w:rsid w:val="00867463"/>
    <w:rsid w:val="00867D31"/>
    <w:rsid w:val="00870604"/>
    <w:rsid w:val="008707D2"/>
    <w:rsid w:val="00870DBB"/>
    <w:rsid w:val="008714E6"/>
    <w:rsid w:val="008715D1"/>
    <w:rsid w:val="0087160F"/>
    <w:rsid w:val="0087206A"/>
    <w:rsid w:val="008723F1"/>
    <w:rsid w:val="00872984"/>
    <w:rsid w:val="00872AAA"/>
    <w:rsid w:val="008737BD"/>
    <w:rsid w:val="008741C2"/>
    <w:rsid w:val="008742B8"/>
    <w:rsid w:val="0087437C"/>
    <w:rsid w:val="0087451A"/>
    <w:rsid w:val="00874C52"/>
    <w:rsid w:val="00874C9B"/>
    <w:rsid w:val="00874F9E"/>
    <w:rsid w:val="008757D3"/>
    <w:rsid w:val="0087599A"/>
    <w:rsid w:val="00875B6E"/>
    <w:rsid w:val="00876F42"/>
    <w:rsid w:val="008778B9"/>
    <w:rsid w:val="00877950"/>
    <w:rsid w:val="00877DDA"/>
    <w:rsid w:val="00877DDB"/>
    <w:rsid w:val="008802E5"/>
    <w:rsid w:val="00880A0D"/>
    <w:rsid w:val="00880ECC"/>
    <w:rsid w:val="00881197"/>
    <w:rsid w:val="0088155D"/>
    <w:rsid w:val="0088156B"/>
    <w:rsid w:val="0088168C"/>
    <w:rsid w:val="00881799"/>
    <w:rsid w:val="00881A3D"/>
    <w:rsid w:val="0088238F"/>
    <w:rsid w:val="0088241B"/>
    <w:rsid w:val="00882BC2"/>
    <w:rsid w:val="00882EF8"/>
    <w:rsid w:val="008832F7"/>
    <w:rsid w:val="0088379B"/>
    <w:rsid w:val="00883BBB"/>
    <w:rsid w:val="008844A9"/>
    <w:rsid w:val="008845C0"/>
    <w:rsid w:val="00884AF0"/>
    <w:rsid w:val="00884B65"/>
    <w:rsid w:val="00884CA6"/>
    <w:rsid w:val="00884EEE"/>
    <w:rsid w:val="00884FE6"/>
    <w:rsid w:val="00885191"/>
    <w:rsid w:val="008853BA"/>
    <w:rsid w:val="008855A3"/>
    <w:rsid w:val="00885DCE"/>
    <w:rsid w:val="00885E02"/>
    <w:rsid w:val="00885FAC"/>
    <w:rsid w:val="00885FF7"/>
    <w:rsid w:val="008863A1"/>
    <w:rsid w:val="00886BA7"/>
    <w:rsid w:val="00886E0D"/>
    <w:rsid w:val="00886F4D"/>
    <w:rsid w:val="0088714D"/>
    <w:rsid w:val="0088716F"/>
    <w:rsid w:val="008876DB"/>
    <w:rsid w:val="008878D7"/>
    <w:rsid w:val="00887904"/>
    <w:rsid w:val="00887CBB"/>
    <w:rsid w:val="00887D58"/>
    <w:rsid w:val="00890004"/>
    <w:rsid w:val="00890644"/>
    <w:rsid w:val="00890693"/>
    <w:rsid w:val="00890862"/>
    <w:rsid w:val="00890DB9"/>
    <w:rsid w:val="00890F6F"/>
    <w:rsid w:val="0089106D"/>
    <w:rsid w:val="0089112A"/>
    <w:rsid w:val="00891200"/>
    <w:rsid w:val="00891258"/>
    <w:rsid w:val="008915D0"/>
    <w:rsid w:val="00891847"/>
    <w:rsid w:val="00891BFE"/>
    <w:rsid w:val="0089214B"/>
    <w:rsid w:val="0089290F"/>
    <w:rsid w:val="00892C18"/>
    <w:rsid w:val="00893144"/>
    <w:rsid w:val="008931BD"/>
    <w:rsid w:val="00893700"/>
    <w:rsid w:val="0089396B"/>
    <w:rsid w:val="00893F5B"/>
    <w:rsid w:val="0089483D"/>
    <w:rsid w:val="00894DCE"/>
    <w:rsid w:val="008957B8"/>
    <w:rsid w:val="00896347"/>
    <w:rsid w:val="0089665F"/>
    <w:rsid w:val="00896DFB"/>
    <w:rsid w:val="0089707B"/>
    <w:rsid w:val="00897650"/>
    <w:rsid w:val="00897A04"/>
    <w:rsid w:val="00897A3F"/>
    <w:rsid w:val="00897DF5"/>
    <w:rsid w:val="008A001B"/>
    <w:rsid w:val="008A006C"/>
    <w:rsid w:val="008A030C"/>
    <w:rsid w:val="008A0739"/>
    <w:rsid w:val="008A07AE"/>
    <w:rsid w:val="008A0817"/>
    <w:rsid w:val="008A09DF"/>
    <w:rsid w:val="008A0AB0"/>
    <w:rsid w:val="008A0E1C"/>
    <w:rsid w:val="008A1B01"/>
    <w:rsid w:val="008A2A8D"/>
    <w:rsid w:val="008A2DF2"/>
    <w:rsid w:val="008A2E86"/>
    <w:rsid w:val="008A2EB8"/>
    <w:rsid w:val="008A2ED2"/>
    <w:rsid w:val="008A3046"/>
    <w:rsid w:val="008A3566"/>
    <w:rsid w:val="008A3B9A"/>
    <w:rsid w:val="008A3DBE"/>
    <w:rsid w:val="008A446A"/>
    <w:rsid w:val="008A472C"/>
    <w:rsid w:val="008A47EB"/>
    <w:rsid w:val="008A4851"/>
    <w:rsid w:val="008A4C17"/>
    <w:rsid w:val="008A4E21"/>
    <w:rsid w:val="008A5348"/>
    <w:rsid w:val="008A568B"/>
    <w:rsid w:val="008A573F"/>
    <w:rsid w:val="008A5753"/>
    <w:rsid w:val="008A592A"/>
    <w:rsid w:val="008A59A2"/>
    <w:rsid w:val="008A5E8A"/>
    <w:rsid w:val="008A5E98"/>
    <w:rsid w:val="008A63C6"/>
    <w:rsid w:val="008A6566"/>
    <w:rsid w:val="008A6CE8"/>
    <w:rsid w:val="008A7437"/>
    <w:rsid w:val="008A7731"/>
    <w:rsid w:val="008A77E9"/>
    <w:rsid w:val="008A7AAB"/>
    <w:rsid w:val="008A7DB5"/>
    <w:rsid w:val="008A7E38"/>
    <w:rsid w:val="008B0491"/>
    <w:rsid w:val="008B09AF"/>
    <w:rsid w:val="008B1109"/>
    <w:rsid w:val="008B114B"/>
    <w:rsid w:val="008B1387"/>
    <w:rsid w:val="008B149F"/>
    <w:rsid w:val="008B1EDB"/>
    <w:rsid w:val="008B1F50"/>
    <w:rsid w:val="008B206B"/>
    <w:rsid w:val="008B218E"/>
    <w:rsid w:val="008B2827"/>
    <w:rsid w:val="008B29BA"/>
    <w:rsid w:val="008B2E03"/>
    <w:rsid w:val="008B2FF2"/>
    <w:rsid w:val="008B3291"/>
    <w:rsid w:val="008B3956"/>
    <w:rsid w:val="008B47EA"/>
    <w:rsid w:val="008B4E95"/>
    <w:rsid w:val="008B51AB"/>
    <w:rsid w:val="008B52C5"/>
    <w:rsid w:val="008B5679"/>
    <w:rsid w:val="008B56EB"/>
    <w:rsid w:val="008B59AA"/>
    <w:rsid w:val="008B59ED"/>
    <w:rsid w:val="008B5B09"/>
    <w:rsid w:val="008B5B4D"/>
    <w:rsid w:val="008B5C21"/>
    <w:rsid w:val="008B6F1E"/>
    <w:rsid w:val="008B767C"/>
    <w:rsid w:val="008B775E"/>
    <w:rsid w:val="008B7F5F"/>
    <w:rsid w:val="008C0050"/>
    <w:rsid w:val="008C0208"/>
    <w:rsid w:val="008C030D"/>
    <w:rsid w:val="008C033C"/>
    <w:rsid w:val="008C0609"/>
    <w:rsid w:val="008C09D6"/>
    <w:rsid w:val="008C16A5"/>
    <w:rsid w:val="008C1BF2"/>
    <w:rsid w:val="008C1F32"/>
    <w:rsid w:val="008C201D"/>
    <w:rsid w:val="008C2431"/>
    <w:rsid w:val="008C253F"/>
    <w:rsid w:val="008C2A8A"/>
    <w:rsid w:val="008C2B8D"/>
    <w:rsid w:val="008C3022"/>
    <w:rsid w:val="008C31C8"/>
    <w:rsid w:val="008C32C5"/>
    <w:rsid w:val="008C39B1"/>
    <w:rsid w:val="008C3EF0"/>
    <w:rsid w:val="008C48A3"/>
    <w:rsid w:val="008C49A7"/>
    <w:rsid w:val="008C4D51"/>
    <w:rsid w:val="008C4F4A"/>
    <w:rsid w:val="008C59FA"/>
    <w:rsid w:val="008C675F"/>
    <w:rsid w:val="008C6A32"/>
    <w:rsid w:val="008C70EC"/>
    <w:rsid w:val="008C7549"/>
    <w:rsid w:val="008C7815"/>
    <w:rsid w:val="008C78E2"/>
    <w:rsid w:val="008C7996"/>
    <w:rsid w:val="008C7C5B"/>
    <w:rsid w:val="008C7C89"/>
    <w:rsid w:val="008D008E"/>
    <w:rsid w:val="008D036A"/>
    <w:rsid w:val="008D0396"/>
    <w:rsid w:val="008D0A29"/>
    <w:rsid w:val="008D13BD"/>
    <w:rsid w:val="008D172C"/>
    <w:rsid w:val="008D1D18"/>
    <w:rsid w:val="008D28BC"/>
    <w:rsid w:val="008D297D"/>
    <w:rsid w:val="008D2B76"/>
    <w:rsid w:val="008D32B3"/>
    <w:rsid w:val="008D39E3"/>
    <w:rsid w:val="008D3BC5"/>
    <w:rsid w:val="008D3BF0"/>
    <w:rsid w:val="008D3E34"/>
    <w:rsid w:val="008D433B"/>
    <w:rsid w:val="008D522E"/>
    <w:rsid w:val="008D5C03"/>
    <w:rsid w:val="008D60D0"/>
    <w:rsid w:val="008D6282"/>
    <w:rsid w:val="008D64E3"/>
    <w:rsid w:val="008D65C4"/>
    <w:rsid w:val="008D7CC3"/>
    <w:rsid w:val="008E035B"/>
    <w:rsid w:val="008E04C3"/>
    <w:rsid w:val="008E13D1"/>
    <w:rsid w:val="008E1910"/>
    <w:rsid w:val="008E1DDF"/>
    <w:rsid w:val="008E2179"/>
    <w:rsid w:val="008E2C22"/>
    <w:rsid w:val="008E2F8D"/>
    <w:rsid w:val="008E308F"/>
    <w:rsid w:val="008E3430"/>
    <w:rsid w:val="008E34F2"/>
    <w:rsid w:val="008E3E66"/>
    <w:rsid w:val="008E3FA1"/>
    <w:rsid w:val="008E409A"/>
    <w:rsid w:val="008E4156"/>
    <w:rsid w:val="008E42A6"/>
    <w:rsid w:val="008E4ADA"/>
    <w:rsid w:val="008E4D81"/>
    <w:rsid w:val="008E4EAD"/>
    <w:rsid w:val="008E5166"/>
    <w:rsid w:val="008E5683"/>
    <w:rsid w:val="008E573F"/>
    <w:rsid w:val="008E5849"/>
    <w:rsid w:val="008E6455"/>
    <w:rsid w:val="008E6A08"/>
    <w:rsid w:val="008F0174"/>
    <w:rsid w:val="008F050F"/>
    <w:rsid w:val="008F07A9"/>
    <w:rsid w:val="008F0ABF"/>
    <w:rsid w:val="008F0E71"/>
    <w:rsid w:val="008F171C"/>
    <w:rsid w:val="008F17C4"/>
    <w:rsid w:val="008F1850"/>
    <w:rsid w:val="008F1AB0"/>
    <w:rsid w:val="008F2179"/>
    <w:rsid w:val="008F24D9"/>
    <w:rsid w:val="008F2564"/>
    <w:rsid w:val="008F2A5D"/>
    <w:rsid w:val="008F2C07"/>
    <w:rsid w:val="008F2C65"/>
    <w:rsid w:val="008F2E43"/>
    <w:rsid w:val="008F301A"/>
    <w:rsid w:val="008F3225"/>
    <w:rsid w:val="008F330D"/>
    <w:rsid w:val="008F368D"/>
    <w:rsid w:val="008F3B65"/>
    <w:rsid w:val="008F3C18"/>
    <w:rsid w:val="008F4543"/>
    <w:rsid w:val="008F460F"/>
    <w:rsid w:val="008F4A4C"/>
    <w:rsid w:val="008F4BFF"/>
    <w:rsid w:val="008F4CFA"/>
    <w:rsid w:val="008F4D14"/>
    <w:rsid w:val="008F5BFA"/>
    <w:rsid w:val="008F5C6D"/>
    <w:rsid w:val="008F5DE3"/>
    <w:rsid w:val="008F5ECD"/>
    <w:rsid w:val="008F5F7B"/>
    <w:rsid w:val="008F5F99"/>
    <w:rsid w:val="008F6385"/>
    <w:rsid w:val="008F6800"/>
    <w:rsid w:val="008F7CD5"/>
    <w:rsid w:val="009000B9"/>
    <w:rsid w:val="0090079B"/>
    <w:rsid w:val="00900855"/>
    <w:rsid w:val="00900DE8"/>
    <w:rsid w:val="0090124D"/>
    <w:rsid w:val="0090143D"/>
    <w:rsid w:val="00901BC8"/>
    <w:rsid w:val="00901C79"/>
    <w:rsid w:val="00902074"/>
    <w:rsid w:val="009024F6"/>
    <w:rsid w:val="009025A8"/>
    <w:rsid w:val="0090270F"/>
    <w:rsid w:val="0090276E"/>
    <w:rsid w:val="00902C39"/>
    <w:rsid w:val="00902F0C"/>
    <w:rsid w:val="0090313C"/>
    <w:rsid w:val="009039E2"/>
    <w:rsid w:val="00903B2C"/>
    <w:rsid w:val="0090425B"/>
    <w:rsid w:val="00905055"/>
    <w:rsid w:val="00905131"/>
    <w:rsid w:val="00905443"/>
    <w:rsid w:val="00905AC4"/>
    <w:rsid w:val="0090628C"/>
    <w:rsid w:val="00906A2C"/>
    <w:rsid w:val="009071B8"/>
    <w:rsid w:val="00907222"/>
    <w:rsid w:val="009075C1"/>
    <w:rsid w:val="00907673"/>
    <w:rsid w:val="00907AF7"/>
    <w:rsid w:val="00907E28"/>
    <w:rsid w:val="009106EC"/>
    <w:rsid w:val="00910879"/>
    <w:rsid w:val="00910D96"/>
    <w:rsid w:val="00911471"/>
    <w:rsid w:val="009114C7"/>
    <w:rsid w:val="009117E2"/>
    <w:rsid w:val="00911FA1"/>
    <w:rsid w:val="009121CD"/>
    <w:rsid w:val="009125E5"/>
    <w:rsid w:val="00912C6D"/>
    <w:rsid w:val="00913522"/>
    <w:rsid w:val="00914491"/>
    <w:rsid w:val="00914646"/>
    <w:rsid w:val="00914752"/>
    <w:rsid w:val="00914D96"/>
    <w:rsid w:val="009155B7"/>
    <w:rsid w:val="009156B1"/>
    <w:rsid w:val="0091574E"/>
    <w:rsid w:val="00915C2A"/>
    <w:rsid w:val="00915C53"/>
    <w:rsid w:val="009161B6"/>
    <w:rsid w:val="00916363"/>
    <w:rsid w:val="009166E1"/>
    <w:rsid w:val="00916D8C"/>
    <w:rsid w:val="009173E5"/>
    <w:rsid w:val="009176AC"/>
    <w:rsid w:val="0091791F"/>
    <w:rsid w:val="009179BB"/>
    <w:rsid w:val="0092029A"/>
    <w:rsid w:val="00920360"/>
    <w:rsid w:val="00920D73"/>
    <w:rsid w:val="00920D78"/>
    <w:rsid w:val="00921BDD"/>
    <w:rsid w:val="00921DF8"/>
    <w:rsid w:val="00922001"/>
    <w:rsid w:val="00922ED8"/>
    <w:rsid w:val="00922F3C"/>
    <w:rsid w:val="00923206"/>
    <w:rsid w:val="0092359F"/>
    <w:rsid w:val="009236BF"/>
    <w:rsid w:val="00923DF0"/>
    <w:rsid w:val="00924316"/>
    <w:rsid w:val="009247B1"/>
    <w:rsid w:val="00924947"/>
    <w:rsid w:val="00924952"/>
    <w:rsid w:val="00924BB9"/>
    <w:rsid w:val="00924CA3"/>
    <w:rsid w:val="00924D26"/>
    <w:rsid w:val="00924FCE"/>
    <w:rsid w:val="0092581B"/>
    <w:rsid w:val="00925EB6"/>
    <w:rsid w:val="0092711A"/>
    <w:rsid w:val="0092737C"/>
    <w:rsid w:val="009279CD"/>
    <w:rsid w:val="00927ECE"/>
    <w:rsid w:val="009301DA"/>
    <w:rsid w:val="00930260"/>
    <w:rsid w:val="00930266"/>
    <w:rsid w:val="009304B8"/>
    <w:rsid w:val="009304D2"/>
    <w:rsid w:val="00931085"/>
    <w:rsid w:val="0093167A"/>
    <w:rsid w:val="00931955"/>
    <w:rsid w:val="00931ACA"/>
    <w:rsid w:val="00931D34"/>
    <w:rsid w:val="00932CAB"/>
    <w:rsid w:val="00932F7B"/>
    <w:rsid w:val="009335DF"/>
    <w:rsid w:val="00933682"/>
    <w:rsid w:val="00933A90"/>
    <w:rsid w:val="00933E24"/>
    <w:rsid w:val="0093401E"/>
    <w:rsid w:val="0093407A"/>
    <w:rsid w:val="009348FD"/>
    <w:rsid w:val="00934A7E"/>
    <w:rsid w:val="009352D1"/>
    <w:rsid w:val="0093573A"/>
    <w:rsid w:val="009357A8"/>
    <w:rsid w:val="009363A4"/>
    <w:rsid w:val="0093654A"/>
    <w:rsid w:val="00936D94"/>
    <w:rsid w:val="009378E8"/>
    <w:rsid w:val="009379E4"/>
    <w:rsid w:val="00937E02"/>
    <w:rsid w:val="00940206"/>
    <w:rsid w:val="00940497"/>
    <w:rsid w:val="009413E2"/>
    <w:rsid w:val="009419BF"/>
    <w:rsid w:val="00941B2C"/>
    <w:rsid w:val="00941CAB"/>
    <w:rsid w:val="00942188"/>
    <w:rsid w:val="00942512"/>
    <w:rsid w:val="00942900"/>
    <w:rsid w:val="00942A65"/>
    <w:rsid w:val="00942BD9"/>
    <w:rsid w:val="00943503"/>
    <w:rsid w:val="00943830"/>
    <w:rsid w:val="0094397E"/>
    <w:rsid w:val="009439E5"/>
    <w:rsid w:val="00943A76"/>
    <w:rsid w:val="00943E7A"/>
    <w:rsid w:val="00944C13"/>
    <w:rsid w:val="00945061"/>
    <w:rsid w:val="00945B22"/>
    <w:rsid w:val="00945EAD"/>
    <w:rsid w:val="00946802"/>
    <w:rsid w:val="00946892"/>
    <w:rsid w:val="0094694E"/>
    <w:rsid w:val="00946A1D"/>
    <w:rsid w:val="00946C30"/>
    <w:rsid w:val="00946C6D"/>
    <w:rsid w:val="00946EE5"/>
    <w:rsid w:val="009470E9"/>
    <w:rsid w:val="009470EB"/>
    <w:rsid w:val="0094791A"/>
    <w:rsid w:val="00947EEA"/>
    <w:rsid w:val="00950A67"/>
    <w:rsid w:val="00950BB8"/>
    <w:rsid w:val="00951138"/>
    <w:rsid w:val="00951530"/>
    <w:rsid w:val="00951983"/>
    <w:rsid w:val="00951F2A"/>
    <w:rsid w:val="0095211E"/>
    <w:rsid w:val="009525CA"/>
    <w:rsid w:val="0095265C"/>
    <w:rsid w:val="00952A33"/>
    <w:rsid w:val="00952AA9"/>
    <w:rsid w:val="00952F1B"/>
    <w:rsid w:val="0095341C"/>
    <w:rsid w:val="00953A1A"/>
    <w:rsid w:val="00953D13"/>
    <w:rsid w:val="0095408C"/>
    <w:rsid w:val="00954897"/>
    <w:rsid w:val="00954EB7"/>
    <w:rsid w:val="00954F14"/>
    <w:rsid w:val="009557FC"/>
    <w:rsid w:val="00955857"/>
    <w:rsid w:val="00955DD7"/>
    <w:rsid w:val="00957219"/>
    <w:rsid w:val="00957A77"/>
    <w:rsid w:val="00957CDF"/>
    <w:rsid w:val="009602DD"/>
    <w:rsid w:val="009608CA"/>
    <w:rsid w:val="00960D38"/>
    <w:rsid w:val="009615DF"/>
    <w:rsid w:val="0096177C"/>
    <w:rsid w:val="00961D3A"/>
    <w:rsid w:val="0096239D"/>
    <w:rsid w:val="009623F0"/>
    <w:rsid w:val="00962491"/>
    <w:rsid w:val="009626AF"/>
    <w:rsid w:val="009632E2"/>
    <w:rsid w:val="0096343E"/>
    <w:rsid w:val="00963B54"/>
    <w:rsid w:val="00963B5B"/>
    <w:rsid w:val="00964AAE"/>
    <w:rsid w:val="00964CC0"/>
    <w:rsid w:val="00964D06"/>
    <w:rsid w:val="00964DE9"/>
    <w:rsid w:val="00964E53"/>
    <w:rsid w:val="00964E7A"/>
    <w:rsid w:val="00965059"/>
    <w:rsid w:val="00965825"/>
    <w:rsid w:val="00965951"/>
    <w:rsid w:val="00965A18"/>
    <w:rsid w:val="009661BD"/>
    <w:rsid w:val="00966381"/>
    <w:rsid w:val="00966764"/>
    <w:rsid w:val="009668B0"/>
    <w:rsid w:val="00966E1D"/>
    <w:rsid w:val="00966EEE"/>
    <w:rsid w:val="009670DF"/>
    <w:rsid w:val="009670FC"/>
    <w:rsid w:val="0096765B"/>
    <w:rsid w:val="009677A7"/>
    <w:rsid w:val="00967849"/>
    <w:rsid w:val="00967913"/>
    <w:rsid w:val="00967914"/>
    <w:rsid w:val="009679CE"/>
    <w:rsid w:val="0097061B"/>
    <w:rsid w:val="00970697"/>
    <w:rsid w:val="00970887"/>
    <w:rsid w:val="009708C0"/>
    <w:rsid w:val="00970A92"/>
    <w:rsid w:val="00970E7E"/>
    <w:rsid w:val="00971387"/>
    <w:rsid w:val="00971D02"/>
    <w:rsid w:val="00971F62"/>
    <w:rsid w:val="00972462"/>
    <w:rsid w:val="009724CA"/>
    <w:rsid w:val="009725F1"/>
    <w:rsid w:val="0097273E"/>
    <w:rsid w:val="0097294F"/>
    <w:rsid w:val="00972E70"/>
    <w:rsid w:val="00972F3B"/>
    <w:rsid w:val="00973E17"/>
    <w:rsid w:val="00973ECE"/>
    <w:rsid w:val="009741D6"/>
    <w:rsid w:val="0097472F"/>
    <w:rsid w:val="00974751"/>
    <w:rsid w:val="009747EE"/>
    <w:rsid w:val="009748B6"/>
    <w:rsid w:val="0097517B"/>
    <w:rsid w:val="0097517E"/>
    <w:rsid w:val="00975667"/>
    <w:rsid w:val="00975C8B"/>
    <w:rsid w:val="00976275"/>
    <w:rsid w:val="0097637A"/>
    <w:rsid w:val="009767C3"/>
    <w:rsid w:val="0097691A"/>
    <w:rsid w:val="00976F0D"/>
    <w:rsid w:val="009777CA"/>
    <w:rsid w:val="009778B9"/>
    <w:rsid w:val="00977E2D"/>
    <w:rsid w:val="0098016E"/>
    <w:rsid w:val="009801A7"/>
    <w:rsid w:val="00980431"/>
    <w:rsid w:val="009805AA"/>
    <w:rsid w:val="0098092A"/>
    <w:rsid w:val="00980982"/>
    <w:rsid w:val="00980BA1"/>
    <w:rsid w:val="00981193"/>
    <w:rsid w:val="009811DA"/>
    <w:rsid w:val="009813C2"/>
    <w:rsid w:val="00981582"/>
    <w:rsid w:val="009815D9"/>
    <w:rsid w:val="00982165"/>
    <w:rsid w:val="0098286F"/>
    <w:rsid w:val="00982921"/>
    <w:rsid w:val="00982D3F"/>
    <w:rsid w:val="009836FC"/>
    <w:rsid w:val="00984991"/>
    <w:rsid w:val="00984A4D"/>
    <w:rsid w:val="00985611"/>
    <w:rsid w:val="00986857"/>
    <w:rsid w:val="00986AFF"/>
    <w:rsid w:val="00987119"/>
    <w:rsid w:val="00987BF4"/>
    <w:rsid w:val="009900FC"/>
    <w:rsid w:val="009909EF"/>
    <w:rsid w:val="00990F38"/>
    <w:rsid w:val="0099111C"/>
    <w:rsid w:val="009917DC"/>
    <w:rsid w:val="009918A0"/>
    <w:rsid w:val="00992507"/>
    <w:rsid w:val="00992793"/>
    <w:rsid w:val="00992F64"/>
    <w:rsid w:val="0099306E"/>
    <w:rsid w:val="009930C1"/>
    <w:rsid w:val="009930D6"/>
    <w:rsid w:val="00993262"/>
    <w:rsid w:val="00993329"/>
    <w:rsid w:val="00993650"/>
    <w:rsid w:val="009939FA"/>
    <w:rsid w:val="009940DA"/>
    <w:rsid w:val="00994453"/>
    <w:rsid w:val="0099467C"/>
    <w:rsid w:val="00994F19"/>
    <w:rsid w:val="00994FC4"/>
    <w:rsid w:val="009956B0"/>
    <w:rsid w:val="009957F5"/>
    <w:rsid w:val="00995EE3"/>
    <w:rsid w:val="00996028"/>
    <w:rsid w:val="009962D4"/>
    <w:rsid w:val="00996A97"/>
    <w:rsid w:val="009975E5"/>
    <w:rsid w:val="009976B9"/>
    <w:rsid w:val="009A01CE"/>
    <w:rsid w:val="009A14C7"/>
    <w:rsid w:val="009A1C0B"/>
    <w:rsid w:val="009A1D53"/>
    <w:rsid w:val="009A1DEA"/>
    <w:rsid w:val="009A1F95"/>
    <w:rsid w:val="009A246F"/>
    <w:rsid w:val="009A255E"/>
    <w:rsid w:val="009A270A"/>
    <w:rsid w:val="009A2A11"/>
    <w:rsid w:val="009A2A5A"/>
    <w:rsid w:val="009A3870"/>
    <w:rsid w:val="009A3C6F"/>
    <w:rsid w:val="009A3C8C"/>
    <w:rsid w:val="009A4541"/>
    <w:rsid w:val="009A4C45"/>
    <w:rsid w:val="009A4F81"/>
    <w:rsid w:val="009A5081"/>
    <w:rsid w:val="009A50FB"/>
    <w:rsid w:val="009A545C"/>
    <w:rsid w:val="009A5821"/>
    <w:rsid w:val="009A598F"/>
    <w:rsid w:val="009A5AA8"/>
    <w:rsid w:val="009A5E2F"/>
    <w:rsid w:val="009A649E"/>
    <w:rsid w:val="009A656D"/>
    <w:rsid w:val="009A66FB"/>
    <w:rsid w:val="009A6804"/>
    <w:rsid w:val="009A6C37"/>
    <w:rsid w:val="009A6F05"/>
    <w:rsid w:val="009A7350"/>
    <w:rsid w:val="009A7552"/>
    <w:rsid w:val="009A76E5"/>
    <w:rsid w:val="009A7E54"/>
    <w:rsid w:val="009A7FC4"/>
    <w:rsid w:val="009B03F7"/>
    <w:rsid w:val="009B059F"/>
    <w:rsid w:val="009B07B6"/>
    <w:rsid w:val="009B0DAB"/>
    <w:rsid w:val="009B1199"/>
    <w:rsid w:val="009B148B"/>
    <w:rsid w:val="009B15B4"/>
    <w:rsid w:val="009B1FDF"/>
    <w:rsid w:val="009B23EF"/>
    <w:rsid w:val="009B316C"/>
    <w:rsid w:val="009B4C54"/>
    <w:rsid w:val="009B4DD8"/>
    <w:rsid w:val="009B4FA9"/>
    <w:rsid w:val="009B5117"/>
    <w:rsid w:val="009B55FD"/>
    <w:rsid w:val="009B5DB6"/>
    <w:rsid w:val="009B5FB9"/>
    <w:rsid w:val="009B60B5"/>
    <w:rsid w:val="009B6137"/>
    <w:rsid w:val="009B6A0C"/>
    <w:rsid w:val="009B6DCC"/>
    <w:rsid w:val="009B6F02"/>
    <w:rsid w:val="009B6F2F"/>
    <w:rsid w:val="009B6FD4"/>
    <w:rsid w:val="009B764B"/>
    <w:rsid w:val="009B7C1E"/>
    <w:rsid w:val="009B7D8D"/>
    <w:rsid w:val="009C0610"/>
    <w:rsid w:val="009C0A32"/>
    <w:rsid w:val="009C0BDC"/>
    <w:rsid w:val="009C0C7C"/>
    <w:rsid w:val="009C0C96"/>
    <w:rsid w:val="009C0EBD"/>
    <w:rsid w:val="009C12A7"/>
    <w:rsid w:val="009C1364"/>
    <w:rsid w:val="009C1486"/>
    <w:rsid w:val="009C1CD6"/>
    <w:rsid w:val="009C1F85"/>
    <w:rsid w:val="009C26F8"/>
    <w:rsid w:val="009C2B0E"/>
    <w:rsid w:val="009C2BD6"/>
    <w:rsid w:val="009C2EEF"/>
    <w:rsid w:val="009C32F0"/>
    <w:rsid w:val="009C3492"/>
    <w:rsid w:val="009C3A14"/>
    <w:rsid w:val="009C47F1"/>
    <w:rsid w:val="009C4C71"/>
    <w:rsid w:val="009C541A"/>
    <w:rsid w:val="009C5779"/>
    <w:rsid w:val="009C586E"/>
    <w:rsid w:val="009C627B"/>
    <w:rsid w:val="009C6336"/>
    <w:rsid w:val="009C66A4"/>
    <w:rsid w:val="009C71A6"/>
    <w:rsid w:val="009C7275"/>
    <w:rsid w:val="009C7580"/>
    <w:rsid w:val="009C784F"/>
    <w:rsid w:val="009C7A12"/>
    <w:rsid w:val="009C7D9E"/>
    <w:rsid w:val="009D06EB"/>
    <w:rsid w:val="009D0D84"/>
    <w:rsid w:val="009D10FB"/>
    <w:rsid w:val="009D1158"/>
    <w:rsid w:val="009D1261"/>
    <w:rsid w:val="009D12EB"/>
    <w:rsid w:val="009D1B4B"/>
    <w:rsid w:val="009D1E11"/>
    <w:rsid w:val="009D1E8A"/>
    <w:rsid w:val="009D2015"/>
    <w:rsid w:val="009D2101"/>
    <w:rsid w:val="009D212E"/>
    <w:rsid w:val="009D2206"/>
    <w:rsid w:val="009D38FF"/>
    <w:rsid w:val="009D3943"/>
    <w:rsid w:val="009D3E13"/>
    <w:rsid w:val="009D3E62"/>
    <w:rsid w:val="009D46EB"/>
    <w:rsid w:val="009D489D"/>
    <w:rsid w:val="009D48E8"/>
    <w:rsid w:val="009D4AFC"/>
    <w:rsid w:val="009D4FDB"/>
    <w:rsid w:val="009D5885"/>
    <w:rsid w:val="009D5B12"/>
    <w:rsid w:val="009D5F09"/>
    <w:rsid w:val="009D62B3"/>
    <w:rsid w:val="009D6348"/>
    <w:rsid w:val="009D6BF3"/>
    <w:rsid w:val="009D6C08"/>
    <w:rsid w:val="009D6FA8"/>
    <w:rsid w:val="009D7127"/>
    <w:rsid w:val="009D756B"/>
    <w:rsid w:val="009D78CF"/>
    <w:rsid w:val="009D7968"/>
    <w:rsid w:val="009D79AE"/>
    <w:rsid w:val="009D7B45"/>
    <w:rsid w:val="009E00EA"/>
    <w:rsid w:val="009E05C5"/>
    <w:rsid w:val="009E05DD"/>
    <w:rsid w:val="009E0749"/>
    <w:rsid w:val="009E0C93"/>
    <w:rsid w:val="009E0D99"/>
    <w:rsid w:val="009E0EC8"/>
    <w:rsid w:val="009E1080"/>
    <w:rsid w:val="009E1329"/>
    <w:rsid w:val="009E17A3"/>
    <w:rsid w:val="009E1A78"/>
    <w:rsid w:val="009E1B6B"/>
    <w:rsid w:val="009E229D"/>
    <w:rsid w:val="009E23D6"/>
    <w:rsid w:val="009E2756"/>
    <w:rsid w:val="009E2D8F"/>
    <w:rsid w:val="009E2E0D"/>
    <w:rsid w:val="009E2E5E"/>
    <w:rsid w:val="009E2E90"/>
    <w:rsid w:val="009E306D"/>
    <w:rsid w:val="009E38D2"/>
    <w:rsid w:val="009E39B4"/>
    <w:rsid w:val="009E3C77"/>
    <w:rsid w:val="009E49BA"/>
    <w:rsid w:val="009E4B0C"/>
    <w:rsid w:val="009E51F8"/>
    <w:rsid w:val="009E52D1"/>
    <w:rsid w:val="009E5D16"/>
    <w:rsid w:val="009E5FDE"/>
    <w:rsid w:val="009E6C83"/>
    <w:rsid w:val="009E6FBF"/>
    <w:rsid w:val="009E7141"/>
    <w:rsid w:val="009E74DE"/>
    <w:rsid w:val="009E75E6"/>
    <w:rsid w:val="009E7775"/>
    <w:rsid w:val="009E7F8C"/>
    <w:rsid w:val="009F058F"/>
    <w:rsid w:val="009F0649"/>
    <w:rsid w:val="009F06EE"/>
    <w:rsid w:val="009F07D4"/>
    <w:rsid w:val="009F0DA3"/>
    <w:rsid w:val="009F1392"/>
    <w:rsid w:val="009F1747"/>
    <w:rsid w:val="009F1D39"/>
    <w:rsid w:val="009F2198"/>
    <w:rsid w:val="009F21AC"/>
    <w:rsid w:val="009F2409"/>
    <w:rsid w:val="009F2605"/>
    <w:rsid w:val="009F2BF3"/>
    <w:rsid w:val="009F30F3"/>
    <w:rsid w:val="009F320E"/>
    <w:rsid w:val="009F329E"/>
    <w:rsid w:val="009F347A"/>
    <w:rsid w:val="009F36B4"/>
    <w:rsid w:val="009F3B6E"/>
    <w:rsid w:val="009F3E99"/>
    <w:rsid w:val="009F4496"/>
    <w:rsid w:val="009F4AE3"/>
    <w:rsid w:val="009F4B15"/>
    <w:rsid w:val="009F4D74"/>
    <w:rsid w:val="009F4D9B"/>
    <w:rsid w:val="009F4E3F"/>
    <w:rsid w:val="009F5064"/>
    <w:rsid w:val="009F52A7"/>
    <w:rsid w:val="009F55B6"/>
    <w:rsid w:val="009F5E55"/>
    <w:rsid w:val="009F623D"/>
    <w:rsid w:val="009F6340"/>
    <w:rsid w:val="009F635B"/>
    <w:rsid w:val="009F68CA"/>
    <w:rsid w:val="009F6AD2"/>
    <w:rsid w:val="009F6B09"/>
    <w:rsid w:val="009F7609"/>
    <w:rsid w:val="009F7D8D"/>
    <w:rsid w:val="009F7EFF"/>
    <w:rsid w:val="009F7FFA"/>
    <w:rsid w:val="00A0010F"/>
    <w:rsid w:val="00A005A0"/>
    <w:rsid w:val="00A0062F"/>
    <w:rsid w:val="00A0096E"/>
    <w:rsid w:val="00A00C98"/>
    <w:rsid w:val="00A00F4C"/>
    <w:rsid w:val="00A011E4"/>
    <w:rsid w:val="00A011FD"/>
    <w:rsid w:val="00A01332"/>
    <w:rsid w:val="00A01807"/>
    <w:rsid w:val="00A01D0A"/>
    <w:rsid w:val="00A01F8B"/>
    <w:rsid w:val="00A02DEF"/>
    <w:rsid w:val="00A039DC"/>
    <w:rsid w:val="00A03D86"/>
    <w:rsid w:val="00A03E2D"/>
    <w:rsid w:val="00A03EAB"/>
    <w:rsid w:val="00A03EC9"/>
    <w:rsid w:val="00A04A0F"/>
    <w:rsid w:val="00A0513A"/>
    <w:rsid w:val="00A05570"/>
    <w:rsid w:val="00A0575C"/>
    <w:rsid w:val="00A059FD"/>
    <w:rsid w:val="00A06A9C"/>
    <w:rsid w:val="00A06C47"/>
    <w:rsid w:val="00A0710E"/>
    <w:rsid w:val="00A0735E"/>
    <w:rsid w:val="00A07AFF"/>
    <w:rsid w:val="00A07BED"/>
    <w:rsid w:val="00A07C4F"/>
    <w:rsid w:val="00A07DE8"/>
    <w:rsid w:val="00A10944"/>
    <w:rsid w:val="00A117D8"/>
    <w:rsid w:val="00A12268"/>
    <w:rsid w:val="00A12622"/>
    <w:rsid w:val="00A1269E"/>
    <w:rsid w:val="00A12D21"/>
    <w:rsid w:val="00A13595"/>
    <w:rsid w:val="00A13A30"/>
    <w:rsid w:val="00A13CDB"/>
    <w:rsid w:val="00A13FF7"/>
    <w:rsid w:val="00A14879"/>
    <w:rsid w:val="00A14905"/>
    <w:rsid w:val="00A14C68"/>
    <w:rsid w:val="00A14CB8"/>
    <w:rsid w:val="00A1519F"/>
    <w:rsid w:val="00A1590C"/>
    <w:rsid w:val="00A15918"/>
    <w:rsid w:val="00A15B7B"/>
    <w:rsid w:val="00A15C45"/>
    <w:rsid w:val="00A16519"/>
    <w:rsid w:val="00A16A5F"/>
    <w:rsid w:val="00A16CD1"/>
    <w:rsid w:val="00A179C7"/>
    <w:rsid w:val="00A179CA"/>
    <w:rsid w:val="00A17E90"/>
    <w:rsid w:val="00A20855"/>
    <w:rsid w:val="00A20B34"/>
    <w:rsid w:val="00A20F25"/>
    <w:rsid w:val="00A21AA5"/>
    <w:rsid w:val="00A21ADE"/>
    <w:rsid w:val="00A22110"/>
    <w:rsid w:val="00A22257"/>
    <w:rsid w:val="00A22820"/>
    <w:rsid w:val="00A23636"/>
    <w:rsid w:val="00A23F5C"/>
    <w:rsid w:val="00A247A2"/>
    <w:rsid w:val="00A24805"/>
    <w:rsid w:val="00A248B0"/>
    <w:rsid w:val="00A24FFD"/>
    <w:rsid w:val="00A25193"/>
    <w:rsid w:val="00A2541E"/>
    <w:rsid w:val="00A26373"/>
    <w:rsid w:val="00A2649F"/>
    <w:rsid w:val="00A269A2"/>
    <w:rsid w:val="00A26A23"/>
    <w:rsid w:val="00A26AF9"/>
    <w:rsid w:val="00A26E95"/>
    <w:rsid w:val="00A26EC4"/>
    <w:rsid w:val="00A26F10"/>
    <w:rsid w:val="00A274E2"/>
    <w:rsid w:val="00A27A4C"/>
    <w:rsid w:val="00A27A8C"/>
    <w:rsid w:val="00A302FB"/>
    <w:rsid w:val="00A30346"/>
    <w:rsid w:val="00A30599"/>
    <w:rsid w:val="00A3080A"/>
    <w:rsid w:val="00A30932"/>
    <w:rsid w:val="00A30C3A"/>
    <w:rsid w:val="00A30F45"/>
    <w:rsid w:val="00A31044"/>
    <w:rsid w:val="00A31796"/>
    <w:rsid w:val="00A31ABD"/>
    <w:rsid w:val="00A31B6F"/>
    <w:rsid w:val="00A32083"/>
    <w:rsid w:val="00A320A8"/>
    <w:rsid w:val="00A329E8"/>
    <w:rsid w:val="00A32DE1"/>
    <w:rsid w:val="00A33B78"/>
    <w:rsid w:val="00A33F1C"/>
    <w:rsid w:val="00A33FE1"/>
    <w:rsid w:val="00A34A7F"/>
    <w:rsid w:val="00A34B09"/>
    <w:rsid w:val="00A35404"/>
    <w:rsid w:val="00A355C3"/>
    <w:rsid w:val="00A355CB"/>
    <w:rsid w:val="00A35671"/>
    <w:rsid w:val="00A36286"/>
    <w:rsid w:val="00A362FF"/>
    <w:rsid w:val="00A36BD6"/>
    <w:rsid w:val="00A370DD"/>
    <w:rsid w:val="00A372F8"/>
    <w:rsid w:val="00A37764"/>
    <w:rsid w:val="00A37E39"/>
    <w:rsid w:val="00A37FDD"/>
    <w:rsid w:val="00A4081E"/>
    <w:rsid w:val="00A40A2F"/>
    <w:rsid w:val="00A41188"/>
    <w:rsid w:val="00A41558"/>
    <w:rsid w:val="00A41A82"/>
    <w:rsid w:val="00A424AB"/>
    <w:rsid w:val="00A42AE2"/>
    <w:rsid w:val="00A4302B"/>
    <w:rsid w:val="00A43047"/>
    <w:rsid w:val="00A431D6"/>
    <w:rsid w:val="00A432E1"/>
    <w:rsid w:val="00A437FA"/>
    <w:rsid w:val="00A44156"/>
    <w:rsid w:val="00A443DE"/>
    <w:rsid w:val="00A44CD9"/>
    <w:rsid w:val="00A44FD5"/>
    <w:rsid w:val="00A45024"/>
    <w:rsid w:val="00A4502E"/>
    <w:rsid w:val="00A45C04"/>
    <w:rsid w:val="00A45C93"/>
    <w:rsid w:val="00A45D67"/>
    <w:rsid w:val="00A45ED9"/>
    <w:rsid w:val="00A460B0"/>
    <w:rsid w:val="00A46C6E"/>
    <w:rsid w:val="00A46DBB"/>
    <w:rsid w:val="00A47595"/>
    <w:rsid w:val="00A477B8"/>
    <w:rsid w:val="00A47C60"/>
    <w:rsid w:val="00A47E3B"/>
    <w:rsid w:val="00A47F5D"/>
    <w:rsid w:val="00A50F5E"/>
    <w:rsid w:val="00A512BC"/>
    <w:rsid w:val="00A515AB"/>
    <w:rsid w:val="00A5189E"/>
    <w:rsid w:val="00A51A5A"/>
    <w:rsid w:val="00A51A83"/>
    <w:rsid w:val="00A51B95"/>
    <w:rsid w:val="00A51E90"/>
    <w:rsid w:val="00A5211D"/>
    <w:rsid w:val="00A52B0C"/>
    <w:rsid w:val="00A52B14"/>
    <w:rsid w:val="00A52BB4"/>
    <w:rsid w:val="00A52F7B"/>
    <w:rsid w:val="00A52FDB"/>
    <w:rsid w:val="00A53D3C"/>
    <w:rsid w:val="00A543D2"/>
    <w:rsid w:val="00A54425"/>
    <w:rsid w:val="00A54862"/>
    <w:rsid w:val="00A54B65"/>
    <w:rsid w:val="00A54C4F"/>
    <w:rsid w:val="00A55411"/>
    <w:rsid w:val="00A55496"/>
    <w:rsid w:val="00A55B3D"/>
    <w:rsid w:val="00A55C87"/>
    <w:rsid w:val="00A562B3"/>
    <w:rsid w:val="00A5631D"/>
    <w:rsid w:val="00A56A90"/>
    <w:rsid w:val="00A56B51"/>
    <w:rsid w:val="00A5717D"/>
    <w:rsid w:val="00A575AF"/>
    <w:rsid w:val="00A577C8"/>
    <w:rsid w:val="00A60096"/>
    <w:rsid w:val="00A60C55"/>
    <w:rsid w:val="00A60D15"/>
    <w:rsid w:val="00A61BC1"/>
    <w:rsid w:val="00A61E6A"/>
    <w:rsid w:val="00A6216F"/>
    <w:rsid w:val="00A62360"/>
    <w:rsid w:val="00A6236B"/>
    <w:rsid w:val="00A62A67"/>
    <w:rsid w:val="00A639D3"/>
    <w:rsid w:val="00A63D0F"/>
    <w:rsid w:val="00A640FE"/>
    <w:rsid w:val="00A64AEF"/>
    <w:rsid w:val="00A64BE2"/>
    <w:rsid w:val="00A64C60"/>
    <w:rsid w:val="00A64D69"/>
    <w:rsid w:val="00A655FC"/>
    <w:rsid w:val="00A6576E"/>
    <w:rsid w:val="00A65F5B"/>
    <w:rsid w:val="00A667A9"/>
    <w:rsid w:val="00A675FA"/>
    <w:rsid w:val="00A679B8"/>
    <w:rsid w:val="00A67B70"/>
    <w:rsid w:val="00A7006A"/>
    <w:rsid w:val="00A70568"/>
    <w:rsid w:val="00A70AA7"/>
    <w:rsid w:val="00A70B12"/>
    <w:rsid w:val="00A70E3C"/>
    <w:rsid w:val="00A71894"/>
    <w:rsid w:val="00A7194E"/>
    <w:rsid w:val="00A726B5"/>
    <w:rsid w:val="00A72A21"/>
    <w:rsid w:val="00A72D90"/>
    <w:rsid w:val="00A72FF3"/>
    <w:rsid w:val="00A737BD"/>
    <w:rsid w:val="00A7385D"/>
    <w:rsid w:val="00A73BFF"/>
    <w:rsid w:val="00A73C98"/>
    <w:rsid w:val="00A73D91"/>
    <w:rsid w:val="00A74574"/>
    <w:rsid w:val="00A74A79"/>
    <w:rsid w:val="00A74D50"/>
    <w:rsid w:val="00A75478"/>
    <w:rsid w:val="00A75FB6"/>
    <w:rsid w:val="00A76120"/>
    <w:rsid w:val="00A76B95"/>
    <w:rsid w:val="00A76E38"/>
    <w:rsid w:val="00A772DE"/>
    <w:rsid w:val="00A777AD"/>
    <w:rsid w:val="00A777B1"/>
    <w:rsid w:val="00A77E81"/>
    <w:rsid w:val="00A803AF"/>
    <w:rsid w:val="00A8085E"/>
    <w:rsid w:val="00A80AA7"/>
    <w:rsid w:val="00A81016"/>
    <w:rsid w:val="00A8152C"/>
    <w:rsid w:val="00A82699"/>
    <w:rsid w:val="00A8272C"/>
    <w:rsid w:val="00A82780"/>
    <w:rsid w:val="00A82AC5"/>
    <w:rsid w:val="00A82B18"/>
    <w:rsid w:val="00A82D8B"/>
    <w:rsid w:val="00A83476"/>
    <w:rsid w:val="00A8394E"/>
    <w:rsid w:val="00A840CB"/>
    <w:rsid w:val="00A84AB3"/>
    <w:rsid w:val="00A84D82"/>
    <w:rsid w:val="00A85A5E"/>
    <w:rsid w:val="00A866C2"/>
    <w:rsid w:val="00A86FE6"/>
    <w:rsid w:val="00A8701E"/>
    <w:rsid w:val="00A8712C"/>
    <w:rsid w:val="00A87908"/>
    <w:rsid w:val="00A900F2"/>
    <w:rsid w:val="00A906A9"/>
    <w:rsid w:val="00A906CE"/>
    <w:rsid w:val="00A91298"/>
    <w:rsid w:val="00A91711"/>
    <w:rsid w:val="00A919B5"/>
    <w:rsid w:val="00A91D0E"/>
    <w:rsid w:val="00A921B9"/>
    <w:rsid w:val="00A92702"/>
    <w:rsid w:val="00A92F64"/>
    <w:rsid w:val="00A93749"/>
    <w:rsid w:val="00A9451D"/>
    <w:rsid w:val="00A94691"/>
    <w:rsid w:val="00A94743"/>
    <w:rsid w:val="00A94757"/>
    <w:rsid w:val="00A94AE6"/>
    <w:rsid w:val="00A9507E"/>
    <w:rsid w:val="00A95095"/>
    <w:rsid w:val="00A952D1"/>
    <w:rsid w:val="00A95B0B"/>
    <w:rsid w:val="00A96FB7"/>
    <w:rsid w:val="00A97084"/>
    <w:rsid w:val="00A9755A"/>
    <w:rsid w:val="00A976DE"/>
    <w:rsid w:val="00A97CD3"/>
    <w:rsid w:val="00AA00E5"/>
    <w:rsid w:val="00AA02C8"/>
    <w:rsid w:val="00AA06DE"/>
    <w:rsid w:val="00AA0BC6"/>
    <w:rsid w:val="00AA0CE6"/>
    <w:rsid w:val="00AA1756"/>
    <w:rsid w:val="00AA18AB"/>
    <w:rsid w:val="00AA2076"/>
    <w:rsid w:val="00AA2077"/>
    <w:rsid w:val="00AA236B"/>
    <w:rsid w:val="00AA24A7"/>
    <w:rsid w:val="00AA265B"/>
    <w:rsid w:val="00AA2B01"/>
    <w:rsid w:val="00AA2C12"/>
    <w:rsid w:val="00AA2F55"/>
    <w:rsid w:val="00AA2F67"/>
    <w:rsid w:val="00AA331F"/>
    <w:rsid w:val="00AA34C9"/>
    <w:rsid w:val="00AA3D7A"/>
    <w:rsid w:val="00AA3E7F"/>
    <w:rsid w:val="00AA3F42"/>
    <w:rsid w:val="00AA3FA6"/>
    <w:rsid w:val="00AA4403"/>
    <w:rsid w:val="00AA4752"/>
    <w:rsid w:val="00AA4DBF"/>
    <w:rsid w:val="00AA4E62"/>
    <w:rsid w:val="00AA53DC"/>
    <w:rsid w:val="00AA5571"/>
    <w:rsid w:val="00AA5912"/>
    <w:rsid w:val="00AA64B5"/>
    <w:rsid w:val="00AA68EE"/>
    <w:rsid w:val="00AA6FA1"/>
    <w:rsid w:val="00AA712B"/>
    <w:rsid w:val="00AA7557"/>
    <w:rsid w:val="00AA7848"/>
    <w:rsid w:val="00AA7DEF"/>
    <w:rsid w:val="00AB02F3"/>
    <w:rsid w:val="00AB0E7D"/>
    <w:rsid w:val="00AB0FA1"/>
    <w:rsid w:val="00AB1BC2"/>
    <w:rsid w:val="00AB2488"/>
    <w:rsid w:val="00AB250F"/>
    <w:rsid w:val="00AB2B8B"/>
    <w:rsid w:val="00AB2C3F"/>
    <w:rsid w:val="00AB2D81"/>
    <w:rsid w:val="00AB3B19"/>
    <w:rsid w:val="00AB3CF9"/>
    <w:rsid w:val="00AB3D03"/>
    <w:rsid w:val="00AB40BF"/>
    <w:rsid w:val="00AB4276"/>
    <w:rsid w:val="00AB43AE"/>
    <w:rsid w:val="00AB448A"/>
    <w:rsid w:val="00AB44B8"/>
    <w:rsid w:val="00AB476D"/>
    <w:rsid w:val="00AB5DA3"/>
    <w:rsid w:val="00AB611C"/>
    <w:rsid w:val="00AB6501"/>
    <w:rsid w:val="00AB66AE"/>
    <w:rsid w:val="00AC0250"/>
    <w:rsid w:val="00AC040F"/>
    <w:rsid w:val="00AC050F"/>
    <w:rsid w:val="00AC07CC"/>
    <w:rsid w:val="00AC0E80"/>
    <w:rsid w:val="00AC0EC1"/>
    <w:rsid w:val="00AC15F5"/>
    <w:rsid w:val="00AC1BBC"/>
    <w:rsid w:val="00AC20DA"/>
    <w:rsid w:val="00AC2283"/>
    <w:rsid w:val="00AC2C5F"/>
    <w:rsid w:val="00AC2CC9"/>
    <w:rsid w:val="00AC2CD3"/>
    <w:rsid w:val="00AC303F"/>
    <w:rsid w:val="00AC3156"/>
    <w:rsid w:val="00AC3372"/>
    <w:rsid w:val="00AC35C0"/>
    <w:rsid w:val="00AC3647"/>
    <w:rsid w:val="00AC36CA"/>
    <w:rsid w:val="00AC3E5C"/>
    <w:rsid w:val="00AC3F0E"/>
    <w:rsid w:val="00AC4503"/>
    <w:rsid w:val="00AC4824"/>
    <w:rsid w:val="00AC620D"/>
    <w:rsid w:val="00AC62F5"/>
    <w:rsid w:val="00AC6345"/>
    <w:rsid w:val="00AC6626"/>
    <w:rsid w:val="00AC6CF3"/>
    <w:rsid w:val="00AC71E2"/>
    <w:rsid w:val="00AD0139"/>
    <w:rsid w:val="00AD037B"/>
    <w:rsid w:val="00AD0B1B"/>
    <w:rsid w:val="00AD0C20"/>
    <w:rsid w:val="00AD1036"/>
    <w:rsid w:val="00AD1430"/>
    <w:rsid w:val="00AD1589"/>
    <w:rsid w:val="00AD160B"/>
    <w:rsid w:val="00AD19D4"/>
    <w:rsid w:val="00AD2572"/>
    <w:rsid w:val="00AD3330"/>
    <w:rsid w:val="00AD3959"/>
    <w:rsid w:val="00AD3E54"/>
    <w:rsid w:val="00AD45FA"/>
    <w:rsid w:val="00AD4F19"/>
    <w:rsid w:val="00AD5325"/>
    <w:rsid w:val="00AD5727"/>
    <w:rsid w:val="00AD5C5B"/>
    <w:rsid w:val="00AD634F"/>
    <w:rsid w:val="00AD66B0"/>
    <w:rsid w:val="00AD68D0"/>
    <w:rsid w:val="00AD6AEA"/>
    <w:rsid w:val="00AD6AF7"/>
    <w:rsid w:val="00AD6E9B"/>
    <w:rsid w:val="00AD7174"/>
    <w:rsid w:val="00AD7A26"/>
    <w:rsid w:val="00AD7A6A"/>
    <w:rsid w:val="00AD7AAF"/>
    <w:rsid w:val="00AD7D40"/>
    <w:rsid w:val="00AD7ED6"/>
    <w:rsid w:val="00AD7FFE"/>
    <w:rsid w:val="00AE0100"/>
    <w:rsid w:val="00AE0258"/>
    <w:rsid w:val="00AE0B1B"/>
    <w:rsid w:val="00AE177B"/>
    <w:rsid w:val="00AE19C6"/>
    <w:rsid w:val="00AE1B0B"/>
    <w:rsid w:val="00AE1B12"/>
    <w:rsid w:val="00AE1BA2"/>
    <w:rsid w:val="00AE1F1E"/>
    <w:rsid w:val="00AE24EC"/>
    <w:rsid w:val="00AE2A7F"/>
    <w:rsid w:val="00AE2E3B"/>
    <w:rsid w:val="00AE3471"/>
    <w:rsid w:val="00AE38D2"/>
    <w:rsid w:val="00AE3F21"/>
    <w:rsid w:val="00AE4CE2"/>
    <w:rsid w:val="00AE4D37"/>
    <w:rsid w:val="00AE4D66"/>
    <w:rsid w:val="00AE528C"/>
    <w:rsid w:val="00AE5DC3"/>
    <w:rsid w:val="00AE5E68"/>
    <w:rsid w:val="00AE63FA"/>
    <w:rsid w:val="00AE65C2"/>
    <w:rsid w:val="00AE65EC"/>
    <w:rsid w:val="00AE6A52"/>
    <w:rsid w:val="00AE71CE"/>
    <w:rsid w:val="00AE75FB"/>
    <w:rsid w:val="00AE7672"/>
    <w:rsid w:val="00AE76EC"/>
    <w:rsid w:val="00AE7A12"/>
    <w:rsid w:val="00AE7B84"/>
    <w:rsid w:val="00AE7D1C"/>
    <w:rsid w:val="00AF01CC"/>
    <w:rsid w:val="00AF02E8"/>
    <w:rsid w:val="00AF03DC"/>
    <w:rsid w:val="00AF07AA"/>
    <w:rsid w:val="00AF0901"/>
    <w:rsid w:val="00AF0A27"/>
    <w:rsid w:val="00AF0B58"/>
    <w:rsid w:val="00AF0B72"/>
    <w:rsid w:val="00AF0EFB"/>
    <w:rsid w:val="00AF199E"/>
    <w:rsid w:val="00AF1E8A"/>
    <w:rsid w:val="00AF1F59"/>
    <w:rsid w:val="00AF2028"/>
    <w:rsid w:val="00AF34AF"/>
    <w:rsid w:val="00AF3CC7"/>
    <w:rsid w:val="00AF3E1B"/>
    <w:rsid w:val="00AF405C"/>
    <w:rsid w:val="00AF463C"/>
    <w:rsid w:val="00AF486D"/>
    <w:rsid w:val="00AF4C85"/>
    <w:rsid w:val="00AF4E62"/>
    <w:rsid w:val="00AF5003"/>
    <w:rsid w:val="00AF51C4"/>
    <w:rsid w:val="00AF52C9"/>
    <w:rsid w:val="00AF5320"/>
    <w:rsid w:val="00AF540C"/>
    <w:rsid w:val="00AF5725"/>
    <w:rsid w:val="00AF6C35"/>
    <w:rsid w:val="00AF6C75"/>
    <w:rsid w:val="00AF773D"/>
    <w:rsid w:val="00AF79B9"/>
    <w:rsid w:val="00AF7A47"/>
    <w:rsid w:val="00AF7ACE"/>
    <w:rsid w:val="00AF7CB2"/>
    <w:rsid w:val="00AF7EA7"/>
    <w:rsid w:val="00AF7F0D"/>
    <w:rsid w:val="00B000D0"/>
    <w:rsid w:val="00B003FA"/>
    <w:rsid w:val="00B00A50"/>
    <w:rsid w:val="00B01AFA"/>
    <w:rsid w:val="00B01BD5"/>
    <w:rsid w:val="00B01BE3"/>
    <w:rsid w:val="00B01F66"/>
    <w:rsid w:val="00B01F9F"/>
    <w:rsid w:val="00B0253F"/>
    <w:rsid w:val="00B02AF9"/>
    <w:rsid w:val="00B02B70"/>
    <w:rsid w:val="00B02DFF"/>
    <w:rsid w:val="00B03409"/>
    <w:rsid w:val="00B0396D"/>
    <w:rsid w:val="00B03C79"/>
    <w:rsid w:val="00B044D4"/>
    <w:rsid w:val="00B048F4"/>
    <w:rsid w:val="00B04A90"/>
    <w:rsid w:val="00B04EFE"/>
    <w:rsid w:val="00B05194"/>
    <w:rsid w:val="00B0530D"/>
    <w:rsid w:val="00B05389"/>
    <w:rsid w:val="00B05496"/>
    <w:rsid w:val="00B05CAE"/>
    <w:rsid w:val="00B05E50"/>
    <w:rsid w:val="00B05FE8"/>
    <w:rsid w:val="00B06182"/>
    <w:rsid w:val="00B064B9"/>
    <w:rsid w:val="00B065A6"/>
    <w:rsid w:val="00B066A7"/>
    <w:rsid w:val="00B06B40"/>
    <w:rsid w:val="00B07077"/>
    <w:rsid w:val="00B0712A"/>
    <w:rsid w:val="00B074FD"/>
    <w:rsid w:val="00B0753A"/>
    <w:rsid w:val="00B07777"/>
    <w:rsid w:val="00B07DC7"/>
    <w:rsid w:val="00B07EE0"/>
    <w:rsid w:val="00B1093B"/>
    <w:rsid w:val="00B1111C"/>
    <w:rsid w:val="00B11550"/>
    <w:rsid w:val="00B11F3E"/>
    <w:rsid w:val="00B120E2"/>
    <w:rsid w:val="00B12415"/>
    <w:rsid w:val="00B12AD2"/>
    <w:rsid w:val="00B12E33"/>
    <w:rsid w:val="00B12ED1"/>
    <w:rsid w:val="00B13476"/>
    <w:rsid w:val="00B138D4"/>
    <w:rsid w:val="00B139A3"/>
    <w:rsid w:val="00B148EF"/>
    <w:rsid w:val="00B15132"/>
    <w:rsid w:val="00B16376"/>
    <w:rsid w:val="00B164F4"/>
    <w:rsid w:val="00B165B1"/>
    <w:rsid w:val="00B169F3"/>
    <w:rsid w:val="00B16B69"/>
    <w:rsid w:val="00B16F9A"/>
    <w:rsid w:val="00B1743B"/>
    <w:rsid w:val="00B1778A"/>
    <w:rsid w:val="00B206AD"/>
    <w:rsid w:val="00B208EE"/>
    <w:rsid w:val="00B20A26"/>
    <w:rsid w:val="00B20B06"/>
    <w:rsid w:val="00B21123"/>
    <w:rsid w:val="00B21AA5"/>
    <w:rsid w:val="00B223D2"/>
    <w:rsid w:val="00B223DF"/>
    <w:rsid w:val="00B22420"/>
    <w:rsid w:val="00B2275C"/>
    <w:rsid w:val="00B2333F"/>
    <w:rsid w:val="00B237A1"/>
    <w:rsid w:val="00B237C8"/>
    <w:rsid w:val="00B23946"/>
    <w:rsid w:val="00B242EE"/>
    <w:rsid w:val="00B2443E"/>
    <w:rsid w:val="00B250E6"/>
    <w:rsid w:val="00B25642"/>
    <w:rsid w:val="00B2593A"/>
    <w:rsid w:val="00B25F35"/>
    <w:rsid w:val="00B26285"/>
    <w:rsid w:val="00B26ED4"/>
    <w:rsid w:val="00B273EE"/>
    <w:rsid w:val="00B27615"/>
    <w:rsid w:val="00B27749"/>
    <w:rsid w:val="00B30021"/>
    <w:rsid w:val="00B306E9"/>
    <w:rsid w:val="00B30944"/>
    <w:rsid w:val="00B309EF"/>
    <w:rsid w:val="00B30A01"/>
    <w:rsid w:val="00B30E3B"/>
    <w:rsid w:val="00B31343"/>
    <w:rsid w:val="00B31718"/>
    <w:rsid w:val="00B31C74"/>
    <w:rsid w:val="00B3209F"/>
    <w:rsid w:val="00B32377"/>
    <w:rsid w:val="00B32408"/>
    <w:rsid w:val="00B32450"/>
    <w:rsid w:val="00B32E51"/>
    <w:rsid w:val="00B332A2"/>
    <w:rsid w:val="00B33E61"/>
    <w:rsid w:val="00B34DBA"/>
    <w:rsid w:val="00B35579"/>
    <w:rsid w:val="00B35701"/>
    <w:rsid w:val="00B35DCC"/>
    <w:rsid w:val="00B361C4"/>
    <w:rsid w:val="00B362F7"/>
    <w:rsid w:val="00B365B7"/>
    <w:rsid w:val="00B36F1C"/>
    <w:rsid w:val="00B36F43"/>
    <w:rsid w:val="00B36F89"/>
    <w:rsid w:val="00B37920"/>
    <w:rsid w:val="00B402D8"/>
    <w:rsid w:val="00B4063D"/>
    <w:rsid w:val="00B407D5"/>
    <w:rsid w:val="00B408FA"/>
    <w:rsid w:val="00B40A04"/>
    <w:rsid w:val="00B40AA6"/>
    <w:rsid w:val="00B41D84"/>
    <w:rsid w:val="00B41EC2"/>
    <w:rsid w:val="00B41F92"/>
    <w:rsid w:val="00B424E1"/>
    <w:rsid w:val="00B4275E"/>
    <w:rsid w:val="00B42810"/>
    <w:rsid w:val="00B43B2F"/>
    <w:rsid w:val="00B43E04"/>
    <w:rsid w:val="00B43E13"/>
    <w:rsid w:val="00B43E76"/>
    <w:rsid w:val="00B443EC"/>
    <w:rsid w:val="00B444A1"/>
    <w:rsid w:val="00B44AA1"/>
    <w:rsid w:val="00B44CF0"/>
    <w:rsid w:val="00B44D58"/>
    <w:rsid w:val="00B4584A"/>
    <w:rsid w:val="00B462AB"/>
    <w:rsid w:val="00B46E99"/>
    <w:rsid w:val="00B46F9B"/>
    <w:rsid w:val="00B46FE9"/>
    <w:rsid w:val="00B477BB"/>
    <w:rsid w:val="00B479B5"/>
    <w:rsid w:val="00B50027"/>
    <w:rsid w:val="00B502DC"/>
    <w:rsid w:val="00B505D7"/>
    <w:rsid w:val="00B5066C"/>
    <w:rsid w:val="00B50830"/>
    <w:rsid w:val="00B50A3F"/>
    <w:rsid w:val="00B51203"/>
    <w:rsid w:val="00B528F1"/>
    <w:rsid w:val="00B53000"/>
    <w:rsid w:val="00B53356"/>
    <w:rsid w:val="00B545A0"/>
    <w:rsid w:val="00B54642"/>
    <w:rsid w:val="00B554C8"/>
    <w:rsid w:val="00B556C1"/>
    <w:rsid w:val="00B55A47"/>
    <w:rsid w:val="00B56012"/>
    <w:rsid w:val="00B5633C"/>
    <w:rsid w:val="00B56EEE"/>
    <w:rsid w:val="00B578B2"/>
    <w:rsid w:val="00B57B24"/>
    <w:rsid w:val="00B57C91"/>
    <w:rsid w:val="00B600B5"/>
    <w:rsid w:val="00B6019B"/>
    <w:rsid w:val="00B603B4"/>
    <w:rsid w:val="00B60730"/>
    <w:rsid w:val="00B60888"/>
    <w:rsid w:val="00B60B2B"/>
    <w:rsid w:val="00B60D2B"/>
    <w:rsid w:val="00B61811"/>
    <w:rsid w:val="00B61E29"/>
    <w:rsid w:val="00B627DB"/>
    <w:rsid w:val="00B62947"/>
    <w:rsid w:val="00B62D18"/>
    <w:rsid w:val="00B62D55"/>
    <w:rsid w:val="00B633DC"/>
    <w:rsid w:val="00B63B6A"/>
    <w:rsid w:val="00B63C8E"/>
    <w:rsid w:val="00B63DB0"/>
    <w:rsid w:val="00B63EF3"/>
    <w:rsid w:val="00B6402C"/>
    <w:rsid w:val="00B64475"/>
    <w:rsid w:val="00B6493F"/>
    <w:rsid w:val="00B6494E"/>
    <w:rsid w:val="00B654AC"/>
    <w:rsid w:val="00B65576"/>
    <w:rsid w:val="00B658AD"/>
    <w:rsid w:val="00B65B72"/>
    <w:rsid w:val="00B65D92"/>
    <w:rsid w:val="00B66329"/>
    <w:rsid w:val="00B667BA"/>
    <w:rsid w:val="00B66E5F"/>
    <w:rsid w:val="00B66F38"/>
    <w:rsid w:val="00B6762A"/>
    <w:rsid w:val="00B678E4"/>
    <w:rsid w:val="00B67BAA"/>
    <w:rsid w:val="00B67F05"/>
    <w:rsid w:val="00B707DD"/>
    <w:rsid w:val="00B70D92"/>
    <w:rsid w:val="00B70E95"/>
    <w:rsid w:val="00B711B7"/>
    <w:rsid w:val="00B717BA"/>
    <w:rsid w:val="00B72388"/>
    <w:rsid w:val="00B72570"/>
    <w:rsid w:val="00B72BC4"/>
    <w:rsid w:val="00B72E8C"/>
    <w:rsid w:val="00B73349"/>
    <w:rsid w:val="00B739A5"/>
    <w:rsid w:val="00B73AC2"/>
    <w:rsid w:val="00B743CE"/>
    <w:rsid w:val="00B74D44"/>
    <w:rsid w:val="00B75942"/>
    <w:rsid w:val="00B76B23"/>
    <w:rsid w:val="00B771A1"/>
    <w:rsid w:val="00B77C2A"/>
    <w:rsid w:val="00B77C72"/>
    <w:rsid w:val="00B77F02"/>
    <w:rsid w:val="00B80343"/>
    <w:rsid w:val="00B80C09"/>
    <w:rsid w:val="00B8120A"/>
    <w:rsid w:val="00B814AD"/>
    <w:rsid w:val="00B8151D"/>
    <w:rsid w:val="00B822CF"/>
    <w:rsid w:val="00B82402"/>
    <w:rsid w:val="00B8269D"/>
    <w:rsid w:val="00B83724"/>
    <w:rsid w:val="00B83805"/>
    <w:rsid w:val="00B83F3E"/>
    <w:rsid w:val="00B84568"/>
    <w:rsid w:val="00B845A5"/>
    <w:rsid w:val="00B84711"/>
    <w:rsid w:val="00B84D0C"/>
    <w:rsid w:val="00B8558A"/>
    <w:rsid w:val="00B858C2"/>
    <w:rsid w:val="00B859DA"/>
    <w:rsid w:val="00B85A2C"/>
    <w:rsid w:val="00B86547"/>
    <w:rsid w:val="00B8664F"/>
    <w:rsid w:val="00B86944"/>
    <w:rsid w:val="00B869CE"/>
    <w:rsid w:val="00B86A4D"/>
    <w:rsid w:val="00B86BA3"/>
    <w:rsid w:val="00B86D21"/>
    <w:rsid w:val="00B87816"/>
    <w:rsid w:val="00B8791C"/>
    <w:rsid w:val="00B87A20"/>
    <w:rsid w:val="00B87BFF"/>
    <w:rsid w:val="00B90078"/>
    <w:rsid w:val="00B901A1"/>
    <w:rsid w:val="00B90A28"/>
    <w:rsid w:val="00B90EFA"/>
    <w:rsid w:val="00B91AE4"/>
    <w:rsid w:val="00B91D88"/>
    <w:rsid w:val="00B91DFF"/>
    <w:rsid w:val="00B922A0"/>
    <w:rsid w:val="00B9249C"/>
    <w:rsid w:val="00B92A3C"/>
    <w:rsid w:val="00B93A74"/>
    <w:rsid w:val="00B93F4E"/>
    <w:rsid w:val="00B94733"/>
    <w:rsid w:val="00B94C10"/>
    <w:rsid w:val="00B94ED5"/>
    <w:rsid w:val="00B954E8"/>
    <w:rsid w:val="00B95AED"/>
    <w:rsid w:val="00B9619B"/>
    <w:rsid w:val="00B96652"/>
    <w:rsid w:val="00B96A38"/>
    <w:rsid w:val="00B96E5D"/>
    <w:rsid w:val="00B96F49"/>
    <w:rsid w:val="00B9721D"/>
    <w:rsid w:val="00B976C2"/>
    <w:rsid w:val="00B97A56"/>
    <w:rsid w:val="00B97A86"/>
    <w:rsid w:val="00B97BBD"/>
    <w:rsid w:val="00B97DFD"/>
    <w:rsid w:val="00B97FE3"/>
    <w:rsid w:val="00BA03FA"/>
    <w:rsid w:val="00BA0DEC"/>
    <w:rsid w:val="00BA0F66"/>
    <w:rsid w:val="00BA1440"/>
    <w:rsid w:val="00BA154B"/>
    <w:rsid w:val="00BA155A"/>
    <w:rsid w:val="00BA1812"/>
    <w:rsid w:val="00BA1DCB"/>
    <w:rsid w:val="00BA25F1"/>
    <w:rsid w:val="00BA26B8"/>
    <w:rsid w:val="00BA29C9"/>
    <w:rsid w:val="00BA2BA0"/>
    <w:rsid w:val="00BA2BC8"/>
    <w:rsid w:val="00BA3065"/>
    <w:rsid w:val="00BA41AE"/>
    <w:rsid w:val="00BA4A25"/>
    <w:rsid w:val="00BA4CD6"/>
    <w:rsid w:val="00BA4EF0"/>
    <w:rsid w:val="00BA540D"/>
    <w:rsid w:val="00BA5EB9"/>
    <w:rsid w:val="00BA61A9"/>
    <w:rsid w:val="00BA6665"/>
    <w:rsid w:val="00BA6A12"/>
    <w:rsid w:val="00BA6CAE"/>
    <w:rsid w:val="00BA7478"/>
    <w:rsid w:val="00BA7B57"/>
    <w:rsid w:val="00BA7FC8"/>
    <w:rsid w:val="00BB05CF"/>
    <w:rsid w:val="00BB0E13"/>
    <w:rsid w:val="00BB1263"/>
    <w:rsid w:val="00BB1990"/>
    <w:rsid w:val="00BB1FB2"/>
    <w:rsid w:val="00BB2337"/>
    <w:rsid w:val="00BB242E"/>
    <w:rsid w:val="00BB2583"/>
    <w:rsid w:val="00BB2757"/>
    <w:rsid w:val="00BB28D9"/>
    <w:rsid w:val="00BB2AE0"/>
    <w:rsid w:val="00BB2D17"/>
    <w:rsid w:val="00BB2F33"/>
    <w:rsid w:val="00BB307E"/>
    <w:rsid w:val="00BB3763"/>
    <w:rsid w:val="00BB3BB3"/>
    <w:rsid w:val="00BB43F3"/>
    <w:rsid w:val="00BB4594"/>
    <w:rsid w:val="00BB4CC8"/>
    <w:rsid w:val="00BB4E3E"/>
    <w:rsid w:val="00BB5AC5"/>
    <w:rsid w:val="00BB5D50"/>
    <w:rsid w:val="00BB5FC0"/>
    <w:rsid w:val="00BB68C2"/>
    <w:rsid w:val="00BB6C9B"/>
    <w:rsid w:val="00BB7982"/>
    <w:rsid w:val="00BB7A76"/>
    <w:rsid w:val="00BC038D"/>
    <w:rsid w:val="00BC06CB"/>
    <w:rsid w:val="00BC1304"/>
    <w:rsid w:val="00BC133A"/>
    <w:rsid w:val="00BC192F"/>
    <w:rsid w:val="00BC1A37"/>
    <w:rsid w:val="00BC1C7C"/>
    <w:rsid w:val="00BC1D4D"/>
    <w:rsid w:val="00BC1EDB"/>
    <w:rsid w:val="00BC206E"/>
    <w:rsid w:val="00BC267A"/>
    <w:rsid w:val="00BC272A"/>
    <w:rsid w:val="00BC35EE"/>
    <w:rsid w:val="00BC39D4"/>
    <w:rsid w:val="00BC3A67"/>
    <w:rsid w:val="00BC3B77"/>
    <w:rsid w:val="00BC4182"/>
    <w:rsid w:val="00BC58D8"/>
    <w:rsid w:val="00BC59A4"/>
    <w:rsid w:val="00BC5AB7"/>
    <w:rsid w:val="00BC5AEF"/>
    <w:rsid w:val="00BC5C5F"/>
    <w:rsid w:val="00BC5CDD"/>
    <w:rsid w:val="00BC5F91"/>
    <w:rsid w:val="00BC6036"/>
    <w:rsid w:val="00BC649B"/>
    <w:rsid w:val="00BC64D2"/>
    <w:rsid w:val="00BC6979"/>
    <w:rsid w:val="00BC6AE2"/>
    <w:rsid w:val="00BC6E0A"/>
    <w:rsid w:val="00BC6F27"/>
    <w:rsid w:val="00BC709A"/>
    <w:rsid w:val="00BC72C2"/>
    <w:rsid w:val="00BC741A"/>
    <w:rsid w:val="00BC754F"/>
    <w:rsid w:val="00BC77EA"/>
    <w:rsid w:val="00BC7937"/>
    <w:rsid w:val="00BC7EFC"/>
    <w:rsid w:val="00BD03C2"/>
    <w:rsid w:val="00BD056E"/>
    <w:rsid w:val="00BD0846"/>
    <w:rsid w:val="00BD0C33"/>
    <w:rsid w:val="00BD0DC0"/>
    <w:rsid w:val="00BD13F6"/>
    <w:rsid w:val="00BD155E"/>
    <w:rsid w:val="00BD2592"/>
    <w:rsid w:val="00BD2737"/>
    <w:rsid w:val="00BD2D1D"/>
    <w:rsid w:val="00BD36CB"/>
    <w:rsid w:val="00BD478C"/>
    <w:rsid w:val="00BD4803"/>
    <w:rsid w:val="00BD4F4C"/>
    <w:rsid w:val="00BD5155"/>
    <w:rsid w:val="00BD54D6"/>
    <w:rsid w:val="00BD55C6"/>
    <w:rsid w:val="00BD5938"/>
    <w:rsid w:val="00BD595B"/>
    <w:rsid w:val="00BD59D8"/>
    <w:rsid w:val="00BD5AE0"/>
    <w:rsid w:val="00BD5E62"/>
    <w:rsid w:val="00BD6105"/>
    <w:rsid w:val="00BD6D96"/>
    <w:rsid w:val="00BD720D"/>
    <w:rsid w:val="00BD7A92"/>
    <w:rsid w:val="00BD7B93"/>
    <w:rsid w:val="00BE0143"/>
    <w:rsid w:val="00BE117A"/>
    <w:rsid w:val="00BE210B"/>
    <w:rsid w:val="00BE21E2"/>
    <w:rsid w:val="00BE2903"/>
    <w:rsid w:val="00BE290D"/>
    <w:rsid w:val="00BE2D2C"/>
    <w:rsid w:val="00BE2E1E"/>
    <w:rsid w:val="00BE33F0"/>
    <w:rsid w:val="00BE34A0"/>
    <w:rsid w:val="00BE380D"/>
    <w:rsid w:val="00BE3DA6"/>
    <w:rsid w:val="00BE3DF5"/>
    <w:rsid w:val="00BE4783"/>
    <w:rsid w:val="00BE47FC"/>
    <w:rsid w:val="00BE4B25"/>
    <w:rsid w:val="00BE4B9C"/>
    <w:rsid w:val="00BE5155"/>
    <w:rsid w:val="00BE584D"/>
    <w:rsid w:val="00BE5896"/>
    <w:rsid w:val="00BE58CA"/>
    <w:rsid w:val="00BE59E4"/>
    <w:rsid w:val="00BE7007"/>
    <w:rsid w:val="00BE7367"/>
    <w:rsid w:val="00BE7938"/>
    <w:rsid w:val="00BE7BD1"/>
    <w:rsid w:val="00BE7C5A"/>
    <w:rsid w:val="00BE7C6A"/>
    <w:rsid w:val="00BF00D0"/>
    <w:rsid w:val="00BF0B40"/>
    <w:rsid w:val="00BF0B61"/>
    <w:rsid w:val="00BF160E"/>
    <w:rsid w:val="00BF1BA1"/>
    <w:rsid w:val="00BF1E03"/>
    <w:rsid w:val="00BF1FFC"/>
    <w:rsid w:val="00BF24C2"/>
    <w:rsid w:val="00BF26A7"/>
    <w:rsid w:val="00BF2852"/>
    <w:rsid w:val="00BF2ECB"/>
    <w:rsid w:val="00BF31DC"/>
    <w:rsid w:val="00BF3282"/>
    <w:rsid w:val="00BF35FB"/>
    <w:rsid w:val="00BF3F77"/>
    <w:rsid w:val="00BF425F"/>
    <w:rsid w:val="00BF4D2B"/>
    <w:rsid w:val="00BF564E"/>
    <w:rsid w:val="00BF5A8F"/>
    <w:rsid w:val="00BF5E83"/>
    <w:rsid w:val="00BF6278"/>
    <w:rsid w:val="00BF66B2"/>
    <w:rsid w:val="00BF66DB"/>
    <w:rsid w:val="00BF6808"/>
    <w:rsid w:val="00BF681D"/>
    <w:rsid w:val="00BF6831"/>
    <w:rsid w:val="00BF6A93"/>
    <w:rsid w:val="00BF6C4E"/>
    <w:rsid w:val="00BF748F"/>
    <w:rsid w:val="00BF77BD"/>
    <w:rsid w:val="00C00170"/>
    <w:rsid w:val="00C0042E"/>
    <w:rsid w:val="00C00A78"/>
    <w:rsid w:val="00C0159F"/>
    <w:rsid w:val="00C01B9A"/>
    <w:rsid w:val="00C02328"/>
    <w:rsid w:val="00C025A7"/>
    <w:rsid w:val="00C02F91"/>
    <w:rsid w:val="00C031EF"/>
    <w:rsid w:val="00C031F4"/>
    <w:rsid w:val="00C035E3"/>
    <w:rsid w:val="00C03EC2"/>
    <w:rsid w:val="00C03F17"/>
    <w:rsid w:val="00C040CB"/>
    <w:rsid w:val="00C04309"/>
    <w:rsid w:val="00C04601"/>
    <w:rsid w:val="00C04759"/>
    <w:rsid w:val="00C04AB4"/>
    <w:rsid w:val="00C04B40"/>
    <w:rsid w:val="00C04C50"/>
    <w:rsid w:val="00C0518B"/>
    <w:rsid w:val="00C053D4"/>
    <w:rsid w:val="00C05AE1"/>
    <w:rsid w:val="00C06073"/>
    <w:rsid w:val="00C0626C"/>
    <w:rsid w:val="00C06284"/>
    <w:rsid w:val="00C06357"/>
    <w:rsid w:val="00C0655C"/>
    <w:rsid w:val="00C0660A"/>
    <w:rsid w:val="00C06825"/>
    <w:rsid w:val="00C06AD3"/>
    <w:rsid w:val="00C06B07"/>
    <w:rsid w:val="00C06D88"/>
    <w:rsid w:val="00C06FDA"/>
    <w:rsid w:val="00C0702C"/>
    <w:rsid w:val="00C07623"/>
    <w:rsid w:val="00C07741"/>
    <w:rsid w:val="00C07819"/>
    <w:rsid w:val="00C104D1"/>
    <w:rsid w:val="00C10570"/>
    <w:rsid w:val="00C1062C"/>
    <w:rsid w:val="00C10C77"/>
    <w:rsid w:val="00C10ECE"/>
    <w:rsid w:val="00C10F9D"/>
    <w:rsid w:val="00C11287"/>
    <w:rsid w:val="00C117CC"/>
    <w:rsid w:val="00C11B00"/>
    <w:rsid w:val="00C11FB5"/>
    <w:rsid w:val="00C12008"/>
    <w:rsid w:val="00C12243"/>
    <w:rsid w:val="00C13C31"/>
    <w:rsid w:val="00C14800"/>
    <w:rsid w:val="00C149A7"/>
    <w:rsid w:val="00C14AF6"/>
    <w:rsid w:val="00C15D56"/>
    <w:rsid w:val="00C15D6F"/>
    <w:rsid w:val="00C15D99"/>
    <w:rsid w:val="00C15E69"/>
    <w:rsid w:val="00C15EA2"/>
    <w:rsid w:val="00C168DA"/>
    <w:rsid w:val="00C16CEB"/>
    <w:rsid w:val="00C17375"/>
    <w:rsid w:val="00C17732"/>
    <w:rsid w:val="00C17A73"/>
    <w:rsid w:val="00C17E9C"/>
    <w:rsid w:val="00C202F4"/>
    <w:rsid w:val="00C20C91"/>
    <w:rsid w:val="00C20D37"/>
    <w:rsid w:val="00C20EAA"/>
    <w:rsid w:val="00C21944"/>
    <w:rsid w:val="00C21CA6"/>
    <w:rsid w:val="00C22034"/>
    <w:rsid w:val="00C2221C"/>
    <w:rsid w:val="00C23081"/>
    <w:rsid w:val="00C235BA"/>
    <w:rsid w:val="00C23707"/>
    <w:rsid w:val="00C23748"/>
    <w:rsid w:val="00C24063"/>
    <w:rsid w:val="00C25134"/>
    <w:rsid w:val="00C264C7"/>
    <w:rsid w:val="00C26558"/>
    <w:rsid w:val="00C266DB"/>
    <w:rsid w:val="00C26A94"/>
    <w:rsid w:val="00C2712F"/>
    <w:rsid w:val="00C27215"/>
    <w:rsid w:val="00C27445"/>
    <w:rsid w:val="00C30B41"/>
    <w:rsid w:val="00C30E38"/>
    <w:rsid w:val="00C31233"/>
    <w:rsid w:val="00C325E9"/>
    <w:rsid w:val="00C327DB"/>
    <w:rsid w:val="00C3289E"/>
    <w:rsid w:val="00C32A87"/>
    <w:rsid w:val="00C32B31"/>
    <w:rsid w:val="00C32D8F"/>
    <w:rsid w:val="00C33721"/>
    <w:rsid w:val="00C33BA0"/>
    <w:rsid w:val="00C34901"/>
    <w:rsid w:val="00C35087"/>
    <w:rsid w:val="00C35BAD"/>
    <w:rsid w:val="00C35EDD"/>
    <w:rsid w:val="00C36971"/>
    <w:rsid w:val="00C36CDC"/>
    <w:rsid w:val="00C37858"/>
    <w:rsid w:val="00C37F29"/>
    <w:rsid w:val="00C40BD1"/>
    <w:rsid w:val="00C40D74"/>
    <w:rsid w:val="00C411DE"/>
    <w:rsid w:val="00C41C41"/>
    <w:rsid w:val="00C41C4F"/>
    <w:rsid w:val="00C41DFC"/>
    <w:rsid w:val="00C42151"/>
    <w:rsid w:val="00C42878"/>
    <w:rsid w:val="00C42934"/>
    <w:rsid w:val="00C42EBF"/>
    <w:rsid w:val="00C432BE"/>
    <w:rsid w:val="00C44244"/>
    <w:rsid w:val="00C44D3E"/>
    <w:rsid w:val="00C4504A"/>
    <w:rsid w:val="00C45343"/>
    <w:rsid w:val="00C45454"/>
    <w:rsid w:val="00C45862"/>
    <w:rsid w:val="00C46C38"/>
    <w:rsid w:val="00C4724A"/>
    <w:rsid w:val="00C47ACA"/>
    <w:rsid w:val="00C50008"/>
    <w:rsid w:val="00C5042B"/>
    <w:rsid w:val="00C5052F"/>
    <w:rsid w:val="00C505EC"/>
    <w:rsid w:val="00C5060A"/>
    <w:rsid w:val="00C5067E"/>
    <w:rsid w:val="00C50853"/>
    <w:rsid w:val="00C508C4"/>
    <w:rsid w:val="00C50C56"/>
    <w:rsid w:val="00C5100A"/>
    <w:rsid w:val="00C514EC"/>
    <w:rsid w:val="00C51570"/>
    <w:rsid w:val="00C517E1"/>
    <w:rsid w:val="00C51E19"/>
    <w:rsid w:val="00C5210C"/>
    <w:rsid w:val="00C52283"/>
    <w:rsid w:val="00C52418"/>
    <w:rsid w:val="00C527E3"/>
    <w:rsid w:val="00C52E9E"/>
    <w:rsid w:val="00C534D2"/>
    <w:rsid w:val="00C54F66"/>
    <w:rsid w:val="00C54FC7"/>
    <w:rsid w:val="00C55C70"/>
    <w:rsid w:val="00C55F00"/>
    <w:rsid w:val="00C56593"/>
    <w:rsid w:val="00C56E7F"/>
    <w:rsid w:val="00C571E0"/>
    <w:rsid w:val="00C578F3"/>
    <w:rsid w:val="00C57BA4"/>
    <w:rsid w:val="00C602D3"/>
    <w:rsid w:val="00C604D9"/>
    <w:rsid w:val="00C605A5"/>
    <w:rsid w:val="00C60C8F"/>
    <w:rsid w:val="00C60D46"/>
    <w:rsid w:val="00C61BBB"/>
    <w:rsid w:val="00C61E00"/>
    <w:rsid w:val="00C61E02"/>
    <w:rsid w:val="00C61E8A"/>
    <w:rsid w:val="00C6205D"/>
    <w:rsid w:val="00C621CF"/>
    <w:rsid w:val="00C621D3"/>
    <w:rsid w:val="00C622A9"/>
    <w:rsid w:val="00C62422"/>
    <w:rsid w:val="00C62480"/>
    <w:rsid w:val="00C62FC9"/>
    <w:rsid w:val="00C63346"/>
    <w:rsid w:val="00C6378A"/>
    <w:rsid w:val="00C63AC5"/>
    <w:rsid w:val="00C64323"/>
    <w:rsid w:val="00C64D33"/>
    <w:rsid w:val="00C65041"/>
    <w:rsid w:val="00C659E9"/>
    <w:rsid w:val="00C659EC"/>
    <w:rsid w:val="00C65EB7"/>
    <w:rsid w:val="00C65EFD"/>
    <w:rsid w:val="00C65F5D"/>
    <w:rsid w:val="00C6610F"/>
    <w:rsid w:val="00C66386"/>
    <w:rsid w:val="00C66488"/>
    <w:rsid w:val="00C6651D"/>
    <w:rsid w:val="00C67312"/>
    <w:rsid w:val="00C67491"/>
    <w:rsid w:val="00C67D97"/>
    <w:rsid w:val="00C67E35"/>
    <w:rsid w:val="00C67F8A"/>
    <w:rsid w:val="00C705E7"/>
    <w:rsid w:val="00C70785"/>
    <w:rsid w:val="00C70984"/>
    <w:rsid w:val="00C70AAC"/>
    <w:rsid w:val="00C70CA9"/>
    <w:rsid w:val="00C70D6F"/>
    <w:rsid w:val="00C71295"/>
    <w:rsid w:val="00C716FB"/>
    <w:rsid w:val="00C71BC8"/>
    <w:rsid w:val="00C71CF3"/>
    <w:rsid w:val="00C723C8"/>
    <w:rsid w:val="00C72672"/>
    <w:rsid w:val="00C72A52"/>
    <w:rsid w:val="00C72B9D"/>
    <w:rsid w:val="00C72E68"/>
    <w:rsid w:val="00C7378E"/>
    <w:rsid w:val="00C73A12"/>
    <w:rsid w:val="00C73B5F"/>
    <w:rsid w:val="00C73C05"/>
    <w:rsid w:val="00C73CC7"/>
    <w:rsid w:val="00C73F4C"/>
    <w:rsid w:val="00C7428D"/>
    <w:rsid w:val="00C751FE"/>
    <w:rsid w:val="00C75567"/>
    <w:rsid w:val="00C7577E"/>
    <w:rsid w:val="00C75C05"/>
    <w:rsid w:val="00C75E16"/>
    <w:rsid w:val="00C76239"/>
    <w:rsid w:val="00C76518"/>
    <w:rsid w:val="00C7660F"/>
    <w:rsid w:val="00C768EC"/>
    <w:rsid w:val="00C76BA7"/>
    <w:rsid w:val="00C76E27"/>
    <w:rsid w:val="00C76F1A"/>
    <w:rsid w:val="00C77161"/>
    <w:rsid w:val="00C7731F"/>
    <w:rsid w:val="00C77811"/>
    <w:rsid w:val="00C77E04"/>
    <w:rsid w:val="00C77E5A"/>
    <w:rsid w:val="00C77F25"/>
    <w:rsid w:val="00C80561"/>
    <w:rsid w:val="00C80616"/>
    <w:rsid w:val="00C8062B"/>
    <w:rsid w:val="00C80A08"/>
    <w:rsid w:val="00C80C5B"/>
    <w:rsid w:val="00C80CDB"/>
    <w:rsid w:val="00C80CE4"/>
    <w:rsid w:val="00C80E52"/>
    <w:rsid w:val="00C81911"/>
    <w:rsid w:val="00C8199D"/>
    <w:rsid w:val="00C8242B"/>
    <w:rsid w:val="00C82A7D"/>
    <w:rsid w:val="00C82B19"/>
    <w:rsid w:val="00C83177"/>
    <w:rsid w:val="00C8322F"/>
    <w:rsid w:val="00C83958"/>
    <w:rsid w:val="00C83C30"/>
    <w:rsid w:val="00C83E99"/>
    <w:rsid w:val="00C83FCB"/>
    <w:rsid w:val="00C840DC"/>
    <w:rsid w:val="00C8412E"/>
    <w:rsid w:val="00C84547"/>
    <w:rsid w:val="00C8481B"/>
    <w:rsid w:val="00C84842"/>
    <w:rsid w:val="00C848C7"/>
    <w:rsid w:val="00C849D6"/>
    <w:rsid w:val="00C85726"/>
    <w:rsid w:val="00C85B6D"/>
    <w:rsid w:val="00C85C24"/>
    <w:rsid w:val="00C8669E"/>
    <w:rsid w:val="00C86A3F"/>
    <w:rsid w:val="00C86CE5"/>
    <w:rsid w:val="00C86E86"/>
    <w:rsid w:val="00C870D9"/>
    <w:rsid w:val="00C8761D"/>
    <w:rsid w:val="00C8763D"/>
    <w:rsid w:val="00C87735"/>
    <w:rsid w:val="00C87750"/>
    <w:rsid w:val="00C87DA1"/>
    <w:rsid w:val="00C90162"/>
    <w:rsid w:val="00C903B6"/>
    <w:rsid w:val="00C90527"/>
    <w:rsid w:val="00C9052A"/>
    <w:rsid w:val="00C90C94"/>
    <w:rsid w:val="00C91035"/>
    <w:rsid w:val="00C914C5"/>
    <w:rsid w:val="00C914D5"/>
    <w:rsid w:val="00C9159B"/>
    <w:rsid w:val="00C91DD1"/>
    <w:rsid w:val="00C91EFF"/>
    <w:rsid w:val="00C92401"/>
    <w:rsid w:val="00C92D8C"/>
    <w:rsid w:val="00C92F48"/>
    <w:rsid w:val="00C931A9"/>
    <w:rsid w:val="00C951B5"/>
    <w:rsid w:val="00C95520"/>
    <w:rsid w:val="00C95829"/>
    <w:rsid w:val="00C961D5"/>
    <w:rsid w:val="00C96474"/>
    <w:rsid w:val="00C9660D"/>
    <w:rsid w:val="00C96CA3"/>
    <w:rsid w:val="00C971C5"/>
    <w:rsid w:val="00C97234"/>
    <w:rsid w:val="00C97891"/>
    <w:rsid w:val="00C97934"/>
    <w:rsid w:val="00C97BDC"/>
    <w:rsid w:val="00C97F38"/>
    <w:rsid w:val="00CA0F59"/>
    <w:rsid w:val="00CA1774"/>
    <w:rsid w:val="00CA1CE6"/>
    <w:rsid w:val="00CA1DF0"/>
    <w:rsid w:val="00CA27F0"/>
    <w:rsid w:val="00CA2A61"/>
    <w:rsid w:val="00CA3682"/>
    <w:rsid w:val="00CA38EC"/>
    <w:rsid w:val="00CA3904"/>
    <w:rsid w:val="00CA3AF6"/>
    <w:rsid w:val="00CA428C"/>
    <w:rsid w:val="00CA450C"/>
    <w:rsid w:val="00CA4C21"/>
    <w:rsid w:val="00CA521A"/>
    <w:rsid w:val="00CA5B6F"/>
    <w:rsid w:val="00CA5D84"/>
    <w:rsid w:val="00CA5E60"/>
    <w:rsid w:val="00CA612A"/>
    <w:rsid w:val="00CA6195"/>
    <w:rsid w:val="00CA6C0E"/>
    <w:rsid w:val="00CA722D"/>
    <w:rsid w:val="00CA7A76"/>
    <w:rsid w:val="00CA7E4C"/>
    <w:rsid w:val="00CB1C3A"/>
    <w:rsid w:val="00CB1CFB"/>
    <w:rsid w:val="00CB273D"/>
    <w:rsid w:val="00CB2B3F"/>
    <w:rsid w:val="00CB2EDC"/>
    <w:rsid w:val="00CB3C09"/>
    <w:rsid w:val="00CB3E65"/>
    <w:rsid w:val="00CB4222"/>
    <w:rsid w:val="00CB42FD"/>
    <w:rsid w:val="00CB4962"/>
    <w:rsid w:val="00CB4B2A"/>
    <w:rsid w:val="00CB4E5A"/>
    <w:rsid w:val="00CB4E74"/>
    <w:rsid w:val="00CB4EB3"/>
    <w:rsid w:val="00CB5266"/>
    <w:rsid w:val="00CB52DB"/>
    <w:rsid w:val="00CB5390"/>
    <w:rsid w:val="00CB55DC"/>
    <w:rsid w:val="00CB564B"/>
    <w:rsid w:val="00CB5684"/>
    <w:rsid w:val="00CB5CB7"/>
    <w:rsid w:val="00CB670C"/>
    <w:rsid w:val="00CB67E8"/>
    <w:rsid w:val="00CB7488"/>
    <w:rsid w:val="00CB7567"/>
    <w:rsid w:val="00CB7828"/>
    <w:rsid w:val="00CC0230"/>
    <w:rsid w:val="00CC066E"/>
    <w:rsid w:val="00CC0A6F"/>
    <w:rsid w:val="00CC0AD0"/>
    <w:rsid w:val="00CC0DC7"/>
    <w:rsid w:val="00CC1437"/>
    <w:rsid w:val="00CC17F7"/>
    <w:rsid w:val="00CC1D13"/>
    <w:rsid w:val="00CC1EDF"/>
    <w:rsid w:val="00CC2670"/>
    <w:rsid w:val="00CC3ABF"/>
    <w:rsid w:val="00CC3F08"/>
    <w:rsid w:val="00CC3F76"/>
    <w:rsid w:val="00CC424C"/>
    <w:rsid w:val="00CC4369"/>
    <w:rsid w:val="00CC4ABC"/>
    <w:rsid w:val="00CC4B35"/>
    <w:rsid w:val="00CC4CBE"/>
    <w:rsid w:val="00CC4FCA"/>
    <w:rsid w:val="00CC572B"/>
    <w:rsid w:val="00CC5B28"/>
    <w:rsid w:val="00CC5E95"/>
    <w:rsid w:val="00CC60E6"/>
    <w:rsid w:val="00CC63F6"/>
    <w:rsid w:val="00CC66BE"/>
    <w:rsid w:val="00CC66F9"/>
    <w:rsid w:val="00CC688F"/>
    <w:rsid w:val="00CC6A04"/>
    <w:rsid w:val="00CC6CD8"/>
    <w:rsid w:val="00CC7BEA"/>
    <w:rsid w:val="00CC7BEF"/>
    <w:rsid w:val="00CC7C09"/>
    <w:rsid w:val="00CC7E9F"/>
    <w:rsid w:val="00CD03D8"/>
    <w:rsid w:val="00CD096C"/>
    <w:rsid w:val="00CD0BE1"/>
    <w:rsid w:val="00CD0E79"/>
    <w:rsid w:val="00CD0ECB"/>
    <w:rsid w:val="00CD13BD"/>
    <w:rsid w:val="00CD14CD"/>
    <w:rsid w:val="00CD1578"/>
    <w:rsid w:val="00CD16BE"/>
    <w:rsid w:val="00CD170A"/>
    <w:rsid w:val="00CD1B26"/>
    <w:rsid w:val="00CD1CA7"/>
    <w:rsid w:val="00CD1D03"/>
    <w:rsid w:val="00CD2517"/>
    <w:rsid w:val="00CD26CD"/>
    <w:rsid w:val="00CD2799"/>
    <w:rsid w:val="00CD2A1E"/>
    <w:rsid w:val="00CD2B01"/>
    <w:rsid w:val="00CD38C2"/>
    <w:rsid w:val="00CD3910"/>
    <w:rsid w:val="00CD3AEA"/>
    <w:rsid w:val="00CD3B92"/>
    <w:rsid w:val="00CD3BC6"/>
    <w:rsid w:val="00CD42E8"/>
    <w:rsid w:val="00CD445E"/>
    <w:rsid w:val="00CD518C"/>
    <w:rsid w:val="00CD5261"/>
    <w:rsid w:val="00CD5E79"/>
    <w:rsid w:val="00CD608C"/>
    <w:rsid w:val="00CD60A0"/>
    <w:rsid w:val="00CD63FE"/>
    <w:rsid w:val="00CD678F"/>
    <w:rsid w:val="00CD68EF"/>
    <w:rsid w:val="00CD6BEC"/>
    <w:rsid w:val="00CD6D52"/>
    <w:rsid w:val="00CD7791"/>
    <w:rsid w:val="00CD77B0"/>
    <w:rsid w:val="00CD789E"/>
    <w:rsid w:val="00CD78F9"/>
    <w:rsid w:val="00CD7D2A"/>
    <w:rsid w:val="00CE0398"/>
    <w:rsid w:val="00CE0792"/>
    <w:rsid w:val="00CE1302"/>
    <w:rsid w:val="00CE1D80"/>
    <w:rsid w:val="00CE20C7"/>
    <w:rsid w:val="00CE24BC"/>
    <w:rsid w:val="00CE2767"/>
    <w:rsid w:val="00CE299F"/>
    <w:rsid w:val="00CE2CFD"/>
    <w:rsid w:val="00CE2D0A"/>
    <w:rsid w:val="00CE2DE7"/>
    <w:rsid w:val="00CE3140"/>
    <w:rsid w:val="00CE31D9"/>
    <w:rsid w:val="00CE35F0"/>
    <w:rsid w:val="00CE38D6"/>
    <w:rsid w:val="00CE3E7D"/>
    <w:rsid w:val="00CE3F16"/>
    <w:rsid w:val="00CE4F3D"/>
    <w:rsid w:val="00CE652C"/>
    <w:rsid w:val="00CE668B"/>
    <w:rsid w:val="00CE67AD"/>
    <w:rsid w:val="00CE690C"/>
    <w:rsid w:val="00CE6C06"/>
    <w:rsid w:val="00CE6C73"/>
    <w:rsid w:val="00CE726D"/>
    <w:rsid w:val="00CE7407"/>
    <w:rsid w:val="00CE760F"/>
    <w:rsid w:val="00CE7888"/>
    <w:rsid w:val="00CE7A11"/>
    <w:rsid w:val="00CE7C90"/>
    <w:rsid w:val="00CE7ED3"/>
    <w:rsid w:val="00CF0521"/>
    <w:rsid w:val="00CF05BD"/>
    <w:rsid w:val="00CF0BE9"/>
    <w:rsid w:val="00CF116E"/>
    <w:rsid w:val="00CF18F5"/>
    <w:rsid w:val="00CF1959"/>
    <w:rsid w:val="00CF1A1F"/>
    <w:rsid w:val="00CF1ED2"/>
    <w:rsid w:val="00CF21BE"/>
    <w:rsid w:val="00CF2333"/>
    <w:rsid w:val="00CF267B"/>
    <w:rsid w:val="00CF28F0"/>
    <w:rsid w:val="00CF309B"/>
    <w:rsid w:val="00CF32CF"/>
    <w:rsid w:val="00CF34B6"/>
    <w:rsid w:val="00CF3758"/>
    <w:rsid w:val="00CF38AF"/>
    <w:rsid w:val="00CF3BD1"/>
    <w:rsid w:val="00CF3D67"/>
    <w:rsid w:val="00CF435D"/>
    <w:rsid w:val="00CF4B46"/>
    <w:rsid w:val="00CF4E6A"/>
    <w:rsid w:val="00CF5443"/>
    <w:rsid w:val="00CF5B47"/>
    <w:rsid w:val="00CF5F18"/>
    <w:rsid w:val="00CF6ED1"/>
    <w:rsid w:val="00CF7886"/>
    <w:rsid w:val="00CF7BF1"/>
    <w:rsid w:val="00CF7DE3"/>
    <w:rsid w:val="00D0006B"/>
    <w:rsid w:val="00D00228"/>
    <w:rsid w:val="00D0048C"/>
    <w:rsid w:val="00D0050E"/>
    <w:rsid w:val="00D00953"/>
    <w:rsid w:val="00D00F7E"/>
    <w:rsid w:val="00D01376"/>
    <w:rsid w:val="00D01B9B"/>
    <w:rsid w:val="00D01BE8"/>
    <w:rsid w:val="00D021EB"/>
    <w:rsid w:val="00D026B3"/>
    <w:rsid w:val="00D029B3"/>
    <w:rsid w:val="00D02E91"/>
    <w:rsid w:val="00D033A9"/>
    <w:rsid w:val="00D03591"/>
    <w:rsid w:val="00D03724"/>
    <w:rsid w:val="00D04608"/>
    <w:rsid w:val="00D04A63"/>
    <w:rsid w:val="00D04C00"/>
    <w:rsid w:val="00D04C4B"/>
    <w:rsid w:val="00D04C58"/>
    <w:rsid w:val="00D052A5"/>
    <w:rsid w:val="00D05ECB"/>
    <w:rsid w:val="00D06366"/>
    <w:rsid w:val="00D06A12"/>
    <w:rsid w:val="00D06A3F"/>
    <w:rsid w:val="00D0727A"/>
    <w:rsid w:val="00D0757A"/>
    <w:rsid w:val="00D07B5F"/>
    <w:rsid w:val="00D07C1E"/>
    <w:rsid w:val="00D100B5"/>
    <w:rsid w:val="00D10A38"/>
    <w:rsid w:val="00D11139"/>
    <w:rsid w:val="00D1149D"/>
    <w:rsid w:val="00D11AF2"/>
    <w:rsid w:val="00D11DFB"/>
    <w:rsid w:val="00D11EEC"/>
    <w:rsid w:val="00D12060"/>
    <w:rsid w:val="00D124A9"/>
    <w:rsid w:val="00D12958"/>
    <w:rsid w:val="00D129D8"/>
    <w:rsid w:val="00D12BB1"/>
    <w:rsid w:val="00D12F2D"/>
    <w:rsid w:val="00D13694"/>
    <w:rsid w:val="00D13715"/>
    <w:rsid w:val="00D13DCF"/>
    <w:rsid w:val="00D143FC"/>
    <w:rsid w:val="00D14478"/>
    <w:rsid w:val="00D1453A"/>
    <w:rsid w:val="00D1459C"/>
    <w:rsid w:val="00D14686"/>
    <w:rsid w:val="00D146D7"/>
    <w:rsid w:val="00D14A14"/>
    <w:rsid w:val="00D14B44"/>
    <w:rsid w:val="00D14D02"/>
    <w:rsid w:val="00D14DBF"/>
    <w:rsid w:val="00D151F2"/>
    <w:rsid w:val="00D15209"/>
    <w:rsid w:val="00D15350"/>
    <w:rsid w:val="00D1641B"/>
    <w:rsid w:val="00D166E2"/>
    <w:rsid w:val="00D167CF"/>
    <w:rsid w:val="00D16932"/>
    <w:rsid w:val="00D16E86"/>
    <w:rsid w:val="00D17B56"/>
    <w:rsid w:val="00D17CC9"/>
    <w:rsid w:val="00D17F7D"/>
    <w:rsid w:val="00D203E8"/>
    <w:rsid w:val="00D207EC"/>
    <w:rsid w:val="00D20AB1"/>
    <w:rsid w:val="00D20FC0"/>
    <w:rsid w:val="00D210CC"/>
    <w:rsid w:val="00D213D1"/>
    <w:rsid w:val="00D217C1"/>
    <w:rsid w:val="00D21807"/>
    <w:rsid w:val="00D21C1F"/>
    <w:rsid w:val="00D21EFA"/>
    <w:rsid w:val="00D223F7"/>
    <w:rsid w:val="00D229CB"/>
    <w:rsid w:val="00D22AEB"/>
    <w:rsid w:val="00D22E30"/>
    <w:rsid w:val="00D2361F"/>
    <w:rsid w:val="00D23AC6"/>
    <w:rsid w:val="00D23CD2"/>
    <w:rsid w:val="00D23EE8"/>
    <w:rsid w:val="00D246F8"/>
    <w:rsid w:val="00D251D6"/>
    <w:rsid w:val="00D2554F"/>
    <w:rsid w:val="00D25ACE"/>
    <w:rsid w:val="00D25E60"/>
    <w:rsid w:val="00D267F2"/>
    <w:rsid w:val="00D26BE1"/>
    <w:rsid w:val="00D277F4"/>
    <w:rsid w:val="00D27AD7"/>
    <w:rsid w:val="00D27BD1"/>
    <w:rsid w:val="00D30333"/>
    <w:rsid w:val="00D30543"/>
    <w:rsid w:val="00D3054D"/>
    <w:rsid w:val="00D30747"/>
    <w:rsid w:val="00D308B2"/>
    <w:rsid w:val="00D30A90"/>
    <w:rsid w:val="00D314C5"/>
    <w:rsid w:val="00D31524"/>
    <w:rsid w:val="00D31FBE"/>
    <w:rsid w:val="00D32339"/>
    <w:rsid w:val="00D323F8"/>
    <w:rsid w:val="00D3244D"/>
    <w:rsid w:val="00D325AF"/>
    <w:rsid w:val="00D32CC2"/>
    <w:rsid w:val="00D32FCC"/>
    <w:rsid w:val="00D3325F"/>
    <w:rsid w:val="00D3400C"/>
    <w:rsid w:val="00D34DE8"/>
    <w:rsid w:val="00D35333"/>
    <w:rsid w:val="00D35D30"/>
    <w:rsid w:val="00D35D85"/>
    <w:rsid w:val="00D364DB"/>
    <w:rsid w:val="00D3685F"/>
    <w:rsid w:val="00D36BB6"/>
    <w:rsid w:val="00D36D4C"/>
    <w:rsid w:val="00D3712F"/>
    <w:rsid w:val="00D37298"/>
    <w:rsid w:val="00D3761D"/>
    <w:rsid w:val="00D37830"/>
    <w:rsid w:val="00D40CC9"/>
    <w:rsid w:val="00D41324"/>
    <w:rsid w:val="00D41561"/>
    <w:rsid w:val="00D4177C"/>
    <w:rsid w:val="00D4193D"/>
    <w:rsid w:val="00D41BC9"/>
    <w:rsid w:val="00D41E88"/>
    <w:rsid w:val="00D41FA7"/>
    <w:rsid w:val="00D4216E"/>
    <w:rsid w:val="00D42947"/>
    <w:rsid w:val="00D42ABA"/>
    <w:rsid w:val="00D42AE1"/>
    <w:rsid w:val="00D43352"/>
    <w:rsid w:val="00D438D3"/>
    <w:rsid w:val="00D43E44"/>
    <w:rsid w:val="00D446EE"/>
    <w:rsid w:val="00D44DCC"/>
    <w:rsid w:val="00D45083"/>
    <w:rsid w:val="00D45748"/>
    <w:rsid w:val="00D45ADC"/>
    <w:rsid w:val="00D4635D"/>
    <w:rsid w:val="00D467B5"/>
    <w:rsid w:val="00D46884"/>
    <w:rsid w:val="00D468CD"/>
    <w:rsid w:val="00D46B52"/>
    <w:rsid w:val="00D46FF9"/>
    <w:rsid w:val="00D4752F"/>
    <w:rsid w:val="00D47A1D"/>
    <w:rsid w:val="00D5042E"/>
    <w:rsid w:val="00D5059E"/>
    <w:rsid w:val="00D50DEA"/>
    <w:rsid w:val="00D513B1"/>
    <w:rsid w:val="00D513F9"/>
    <w:rsid w:val="00D519E8"/>
    <w:rsid w:val="00D51A7F"/>
    <w:rsid w:val="00D51C27"/>
    <w:rsid w:val="00D5263E"/>
    <w:rsid w:val="00D528E0"/>
    <w:rsid w:val="00D52D45"/>
    <w:rsid w:val="00D52DEB"/>
    <w:rsid w:val="00D53099"/>
    <w:rsid w:val="00D5342A"/>
    <w:rsid w:val="00D5364F"/>
    <w:rsid w:val="00D53698"/>
    <w:rsid w:val="00D54213"/>
    <w:rsid w:val="00D54573"/>
    <w:rsid w:val="00D54E2C"/>
    <w:rsid w:val="00D55167"/>
    <w:rsid w:val="00D55A3B"/>
    <w:rsid w:val="00D55AE5"/>
    <w:rsid w:val="00D55BAF"/>
    <w:rsid w:val="00D55D42"/>
    <w:rsid w:val="00D55E3F"/>
    <w:rsid w:val="00D55EE7"/>
    <w:rsid w:val="00D5607C"/>
    <w:rsid w:val="00D562E8"/>
    <w:rsid w:val="00D569A4"/>
    <w:rsid w:val="00D56F17"/>
    <w:rsid w:val="00D57008"/>
    <w:rsid w:val="00D571FA"/>
    <w:rsid w:val="00D57765"/>
    <w:rsid w:val="00D57AF5"/>
    <w:rsid w:val="00D57C57"/>
    <w:rsid w:val="00D57C92"/>
    <w:rsid w:val="00D601F2"/>
    <w:rsid w:val="00D60D52"/>
    <w:rsid w:val="00D6105C"/>
    <w:rsid w:val="00D611AC"/>
    <w:rsid w:val="00D6131B"/>
    <w:rsid w:val="00D615CD"/>
    <w:rsid w:val="00D618E6"/>
    <w:rsid w:val="00D62AB1"/>
    <w:rsid w:val="00D62C41"/>
    <w:rsid w:val="00D62D2C"/>
    <w:rsid w:val="00D63013"/>
    <w:rsid w:val="00D63709"/>
    <w:rsid w:val="00D63755"/>
    <w:rsid w:val="00D63CEB"/>
    <w:rsid w:val="00D63DC7"/>
    <w:rsid w:val="00D64090"/>
    <w:rsid w:val="00D64ABF"/>
    <w:rsid w:val="00D64F6C"/>
    <w:rsid w:val="00D6526E"/>
    <w:rsid w:val="00D65828"/>
    <w:rsid w:val="00D65C96"/>
    <w:rsid w:val="00D6608D"/>
    <w:rsid w:val="00D6626A"/>
    <w:rsid w:val="00D6660C"/>
    <w:rsid w:val="00D6709C"/>
    <w:rsid w:val="00D6714A"/>
    <w:rsid w:val="00D67197"/>
    <w:rsid w:val="00D67409"/>
    <w:rsid w:val="00D67559"/>
    <w:rsid w:val="00D675FB"/>
    <w:rsid w:val="00D67A5A"/>
    <w:rsid w:val="00D709AC"/>
    <w:rsid w:val="00D70A49"/>
    <w:rsid w:val="00D70AA8"/>
    <w:rsid w:val="00D70F03"/>
    <w:rsid w:val="00D710FF"/>
    <w:rsid w:val="00D715BD"/>
    <w:rsid w:val="00D71E0E"/>
    <w:rsid w:val="00D729A9"/>
    <w:rsid w:val="00D72A42"/>
    <w:rsid w:val="00D72BE7"/>
    <w:rsid w:val="00D72CE3"/>
    <w:rsid w:val="00D73179"/>
    <w:rsid w:val="00D73257"/>
    <w:rsid w:val="00D73A40"/>
    <w:rsid w:val="00D73C4F"/>
    <w:rsid w:val="00D73EEF"/>
    <w:rsid w:val="00D74278"/>
    <w:rsid w:val="00D74600"/>
    <w:rsid w:val="00D74A9F"/>
    <w:rsid w:val="00D75306"/>
    <w:rsid w:val="00D7579E"/>
    <w:rsid w:val="00D75949"/>
    <w:rsid w:val="00D75A78"/>
    <w:rsid w:val="00D75CFE"/>
    <w:rsid w:val="00D7639D"/>
    <w:rsid w:val="00D76E43"/>
    <w:rsid w:val="00D772A6"/>
    <w:rsid w:val="00D7736F"/>
    <w:rsid w:val="00D773BC"/>
    <w:rsid w:val="00D77470"/>
    <w:rsid w:val="00D77DBF"/>
    <w:rsid w:val="00D77DE3"/>
    <w:rsid w:val="00D80038"/>
    <w:rsid w:val="00D8040E"/>
    <w:rsid w:val="00D80D0C"/>
    <w:rsid w:val="00D80E1A"/>
    <w:rsid w:val="00D81799"/>
    <w:rsid w:val="00D81F51"/>
    <w:rsid w:val="00D82005"/>
    <w:rsid w:val="00D826BB"/>
    <w:rsid w:val="00D83122"/>
    <w:rsid w:val="00D831F6"/>
    <w:rsid w:val="00D840BC"/>
    <w:rsid w:val="00D84CD6"/>
    <w:rsid w:val="00D84E61"/>
    <w:rsid w:val="00D8525D"/>
    <w:rsid w:val="00D854E5"/>
    <w:rsid w:val="00D8574B"/>
    <w:rsid w:val="00D85F4E"/>
    <w:rsid w:val="00D860D9"/>
    <w:rsid w:val="00D86AAF"/>
    <w:rsid w:val="00D87BEB"/>
    <w:rsid w:val="00D87C02"/>
    <w:rsid w:val="00D87CCD"/>
    <w:rsid w:val="00D87D90"/>
    <w:rsid w:val="00D90416"/>
    <w:rsid w:val="00D90548"/>
    <w:rsid w:val="00D9066D"/>
    <w:rsid w:val="00D90A0A"/>
    <w:rsid w:val="00D90AEE"/>
    <w:rsid w:val="00D90DA4"/>
    <w:rsid w:val="00D91843"/>
    <w:rsid w:val="00D91CD4"/>
    <w:rsid w:val="00D92181"/>
    <w:rsid w:val="00D925E0"/>
    <w:rsid w:val="00D92B2C"/>
    <w:rsid w:val="00D92EAB"/>
    <w:rsid w:val="00D93107"/>
    <w:rsid w:val="00D9367A"/>
    <w:rsid w:val="00D93AED"/>
    <w:rsid w:val="00D93AF0"/>
    <w:rsid w:val="00D93F58"/>
    <w:rsid w:val="00D94530"/>
    <w:rsid w:val="00D94B6A"/>
    <w:rsid w:val="00D95204"/>
    <w:rsid w:val="00D95505"/>
    <w:rsid w:val="00D95654"/>
    <w:rsid w:val="00D9595F"/>
    <w:rsid w:val="00D95AB2"/>
    <w:rsid w:val="00D95FAC"/>
    <w:rsid w:val="00D96299"/>
    <w:rsid w:val="00D965BB"/>
    <w:rsid w:val="00D96BBC"/>
    <w:rsid w:val="00D96ED6"/>
    <w:rsid w:val="00D96F8A"/>
    <w:rsid w:val="00D973A9"/>
    <w:rsid w:val="00D976D0"/>
    <w:rsid w:val="00D97E72"/>
    <w:rsid w:val="00DA03EB"/>
    <w:rsid w:val="00DA0817"/>
    <w:rsid w:val="00DA0A30"/>
    <w:rsid w:val="00DA0A61"/>
    <w:rsid w:val="00DA0F18"/>
    <w:rsid w:val="00DA15CD"/>
    <w:rsid w:val="00DA1AC5"/>
    <w:rsid w:val="00DA1CC4"/>
    <w:rsid w:val="00DA1DD4"/>
    <w:rsid w:val="00DA1E07"/>
    <w:rsid w:val="00DA1E88"/>
    <w:rsid w:val="00DA2052"/>
    <w:rsid w:val="00DA3789"/>
    <w:rsid w:val="00DA37FA"/>
    <w:rsid w:val="00DA3B9C"/>
    <w:rsid w:val="00DA402F"/>
    <w:rsid w:val="00DA564E"/>
    <w:rsid w:val="00DA593D"/>
    <w:rsid w:val="00DA5F2C"/>
    <w:rsid w:val="00DA602F"/>
    <w:rsid w:val="00DA63BD"/>
    <w:rsid w:val="00DA677B"/>
    <w:rsid w:val="00DA6A84"/>
    <w:rsid w:val="00DA73DE"/>
    <w:rsid w:val="00DA755C"/>
    <w:rsid w:val="00DA756C"/>
    <w:rsid w:val="00DA7700"/>
    <w:rsid w:val="00DA7727"/>
    <w:rsid w:val="00DA7D6E"/>
    <w:rsid w:val="00DB0CD0"/>
    <w:rsid w:val="00DB1835"/>
    <w:rsid w:val="00DB275E"/>
    <w:rsid w:val="00DB2C42"/>
    <w:rsid w:val="00DB4136"/>
    <w:rsid w:val="00DB42C9"/>
    <w:rsid w:val="00DB451A"/>
    <w:rsid w:val="00DB45FA"/>
    <w:rsid w:val="00DB4692"/>
    <w:rsid w:val="00DB476B"/>
    <w:rsid w:val="00DB49C5"/>
    <w:rsid w:val="00DB4B33"/>
    <w:rsid w:val="00DB4CFA"/>
    <w:rsid w:val="00DB4E60"/>
    <w:rsid w:val="00DB4E88"/>
    <w:rsid w:val="00DB4F36"/>
    <w:rsid w:val="00DB501E"/>
    <w:rsid w:val="00DB50CD"/>
    <w:rsid w:val="00DB55A9"/>
    <w:rsid w:val="00DB5E70"/>
    <w:rsid w:val="00DB6198"/>
    <w:rsid w:val="00DB6809"/>
    <w:rsid w:val="00DB6A26"/>
    <w:rsid w:val="00DB6A45"/>
    <w:rsid w:val="00DB721E"/>
    <w:rsid w:val="00DB76AD"/>
    <w:rsid w:val="00DB7715"/>
    <w:rsid w:val="00DB7D4F"/>
    <w:rsid w:val="00DC05B1"/>
    <w:rsid w:val="00DC12B6"/>
    <w:rsid w:val="00DC139F"/>
    <w:rsid w:val="00DC13CE"/>
    <w:rsid w:val="00DC1577"/>
    <w:rsid w:val="00DC2642"/>
    <w:rsid w:val="00DC2740"/>
    <w:rsid w:val="00DC2BC4"/>
    <w:rsid w:val="00DC2BE9"/>
    <w:rsid w:val="00DC35B5"/>
    <w:rsid w:val="00DC3804"/>
    <w:rsid w:val="00DC3F0D"/>
    <w:rsid w:val="00DC4021"/>
    <w:rsid w:val="00DC4131"/>
    <w:rsid w:val="00DC471E"/>
    <w:rsid w:val="00DC4BA8"/>
    <w:rsid w:val="00DC523F"/>
    <w:rsid w:val="00DC5646"/>
    <w:rsid w:val="00DC5F06"/>
    <w:rsid w:val="00DC612B"/>
    <w:rsid w:val="00DC6428"/>
    <w:rsid w:val="00DC6853"/>
    <w:rsid w:val="00DC6F03"/>
    <w:rsid w:val="00DC7226"/>
    <w:rsid w:val="00DC7483"/>
    <w:rsid w:val="00DD003F"/>
    <w:rsid w:val="00DD0861"/>
    <w:rsid w:val="00DD0C93"/>
    <w:rsid w:val="00DD1079"/>
    <w:rsid w:val="00DD12F7"/>
    <w:rsid w:val="00DD150C"/>
    <w:rsid w:val="00DD1749"/>
    <w:rsid w:val="00DD1B51"/>
    <w:rsid w:val="00DD1D48"/>
    <w:rsid w:val="00DD3333"/>
    <w:rsid w:val="00DD3435"/>
    <w:rsid w:val="00DD366A"/>
    <w:rsid w:val="00DD38C6"/>
    <w:rsid w:val="00DD3C84"/>
    <w:rsid w:val="00DD4139"/>
    <w:rsid w:val="00DD4200"/>
    <w:rsid w:val="00DD45EB"/>
    <w:rsid w:val="00DD4757"/>
    <w:rsid w:val="00DD48A7"/>
    <w:rsid w:val="00DD4B16"/>
    <w:rsid w:val="00DD5011"/>
    <w:rsid w:val="00DD5062"/>
    <w:rsid w:val="00DD51B5"/>
    <w:rsid w:val="00DD534E"/>
    <w:rsid w:val="00DD5422"/>
    <w:rsid w:val="00DD54BC"/>
    <w:rsid w:val="00DD5610"/>
    <w:rsid w:val="00DD56AB"/>
    <w:rsid w:val="00DD5AE3"/>
    <w:rsid w:val="00DD5F0C"/>
    <w:rsid w:val="00DD6329"/>
    <w:rsid w:val="00DD6436"/>
    <w:rsid w:val="00DD64C5"/>
    <w:rsid w:val="00DD66DF"/>
    <w:rsid w:val="00DD6775"/>
    <w:rsid w:val="00DD73F3"/>
    <w:rsid w:val="00DD7517"/>
    <w:rsid w:val="00DD7951"/>
    <w:rsid w:val="00DD7975"/>
    <w:rsid w:val="00DE0562"/>
    <w:rsid w:val="00DE0758"/>
    <w:rsid w:val="00DE0D18"/>
    <w:rsid w:val="00DE1A70"/>
    <w:rsid w:val="00DE1B44"/>
    <w:rsid w:val="00DE215D"/>
    <w:rsid w:val="00DE2257"/>
    <w:rsid w:val="00DE30A3"/>
    <w:rsid w:val="00DE3309"/>
    <w:rsid w:val="00DE3786"/>
    <w:rsid w:val="00DE480F"/>
    <w:rsid w:val="00DE4C57"/>
    <w:rsid w:val="00DE52E7"/>
    <w:rsid w:val="00DE565F"/>
    <w:rsid w:val="00DE640E"/>
    <w:rsid w:val="00DE6509"/>
    <w:rsid w:val="00DE6ABE"/>
    <w:rsid w:val="00DE6D08"/>
    <w:rsid w:val="00DE6E47"/>
    <w:rsid w:val="00DE6ED0"/>
    <w:rsid w:val="00DE6F5F"/>
    <w:rsid w:val="00DE7EBA"/>
    <w:rsid w:val="00DF0034"/>
    <w:rsid w:val="00DF00D8"/>
    <w:rsid w:val="00DF0F4F"/>
    <w:rsid w:val="00DF1088"/>
    <w:rsid w:val="00DF17D3"/>
    <w:rsid w:val="00DF181A"/>
    <w:rsid w:val="00DF187F"/>
    <w:rsid w:val="00DF2483"/>
    <w:rsid w:val="00DF278F"/>
    <w:rsid w:val="00DF2A48"/>
    <w:rsid w:val="00DF2DE7"/>
    <w:rsid w:val="00DF2FA0"/>
    <w:rsid w:val="00DF3433"/>
    <w:rsid w:val="00DF3458"/>
    <w:rsid w:val="00DF34FF"/>
    <w:rsid w:val="00DF35B1"/>
    <w:rsid w:val="00DF3D71"/>
    <w:rsid w:val="00DF3FBF"/>
    <w:rsid w:val="00DF49AE"/>
    <w:rsid w:val="00DF4FF5"/>
    <w:rsid w:val="00DF5C97"/>
    <w:rsid w:val="00DF628D"/>
    <w:rsid w:val="00DF6900"/>
    <w:rsid w:val="00DF78A8"/>
    <w:rsid w:val="00DF7C8D"/>
    <w:rsid w:val="00DF7EA9"/>
    <w:rsid w:val="00E00604"/>
    <w:rsid w:val="00E00B87"/>
    <w:rsid w:val="00E00BC9"/>
    <w:rsid w:val="00E00C25"/>
    <w:rsid w:val="00E013CC"/>
    <w:rsid w:val="00E014E1"/>
    <w:rsid w:val="00E01ADD"/>
    <w:rsid w:val="00E02627"/>
    <w:rsid w:val="00E02B63"/>
    <w:rsid w:val="00E03A90"/>
    <w:rsid w:val="00E03DC4"/>
    <w:rsid w:val="00E0405D"/>
    <w:rsid w:val="00E046FF"/>
    <w:rsid w:val="00E04B31"/>
    <w:rsid w:val="00E04F48"/>
    <w:rsid w:val="00E050DC"/>
    <w:rsid w:val="00E052AD"/>
    <w:rsid w:val="00E0538F"/>
    <w:rsid w:val="00E054F1"/>
    <w:rsid w:val="00E05B5F"/>
    <w:rsid w:val="00E0602A"/>
    <w:rsid w:val="00E06A41"/>
    <w:rsid w:val="00E06CD4"/>
    <w:rsid w:val="00E073D7"/>
    <w:rsid w:val="00E0747B"/>
    <w:rsid w:val="00E105FD"/>
    <w:rsid w:val="00E1066F"/>
    <w:rsid w:val="00E10AAD"/>
    <w:rsid w:val="00E10BF5"/>
    <w:rsid w:val="00E10E69"/>
    <w:rsid w:val="00E10E8E"/>
    <w:rsid w:val="00E11156"/>
    <w:rsid w:val="00E113AD"/>
    <w:rsid w:val="00E11485"/>
    <w:rsid w:val="00E11ED7"/>
    <w:rsid w:val="00E1210C"/>
    <w:rsid w:val="00E12478"/>
    <w:rsid w:val="00E12AD3"/>
    <w:rsid w:val="00E12B6B"/>
    <w:rsid w:val="00E13148"/>
    <w:rsid w:val="00E13D62"/>
    <w:rsid w:val="00E13D6F"/>
    <w:rsid w:val="00E13EF5"/>
    <w:rsid w:val="00E14626"/>
    <w:rsid w:val="00E148DE"/>
    <w:rsid w:val="00E14A8B"/>
    <w:rsid w:val="00E15444"/>
    <w:rsid w:val="00E159BB"/>
    <w:rsid w:val="00E1639A"/>
    <w:rsid w:val="00E16920"/>
    <w:rsid w:val="00E175B4"/>
    <w:rsid w:val="00E21A72"/>
    <w:rsid w:val="00E21EA0"/>
    <w:rsid w:val="00E227ED"/>
    <w:rsid w:val="00E231AD"/>
    <w:rsid w:val="00E233DD"/>
    <w:rsid w:val="00E235DF"/>
    <w:rsid w:val="00E2372F"/>
    <w:rsid w:val="00E23EB2"/>
    <w:rsid w:val="00E2409A"/>
    <w:rsid w:val="00E24737"/>
    <w:rsid w:val="00E24C2F"/>
    <w:rsid w:val="00E24FDD"/>
    <w:rsid w:val="00E259B6"/>
    <w:rsid w:val="00E25D16"/>
    <w:rsid w:val="00E25D80"/>
    <w:rsid w:val="00E260EC"/>
    <w:rsid w:val="00E263D4"/>
    <w:rsid w:val="00E2647F"/>
    <w:rsid w:val="00E300C7"/>
    <w:rsid w:val="00E30994"/>
    <w:rsid w:val="00E30BC5"/>
    <w:rsid w:val="00E30F56"/>
    <w:rsid w:val="00E3196A"/>
    <w:rsid w:val="00E31AA9"/>
    <w:rsid w:val="00E31ABD"/>
    <w:rsid w:val="00E31E04"/>
    <w:rsid w:val="00E32033"/>
    <w:rsid w:val="00E3257B"/>
    <w:rsid w:val="00E326A2"/>
    <w:rsid w:val="00E326C3"/>
    <w:rsid w:val="00E32E6B"/>
    <w:rsid w:val="00E33046"/>
    <w:rsid w:val="00E33243"/>
    <w:rsid w:val="00E33267"/>
    <w:rsid w:val="00E33327"/>
    <w:rsid w:val="00E33C48"/>
    <w:rsid w:val="00E3416F"/>
    <w:rsid w:val="00E3425B"/>
    <w:rsid w:val="00E3430A"/>
    <w:rsid w:val="00E34665"/>
    <w:rsid w:val="00E34784"/>
    <w:rsid w:val="00E34ADF"/>
    <w:rsid w:val="00E34BBE"/>
    <w:rsid w:val="00E34BD8"/>
    <w:rsid w:val="00E353A8"/>
    <w:rsid w:val="00E3548C"/>
    <w:rsid w:val="00E35626"/>
    <w:rsid w:val="00E35C2D"/>
    <w:rsid w:val="00E35D06"/>
    <w:rsid w:val="00E35DEE"/>
    <w:rsid w:val="00E35E04"/>
    <w:rsid w:val="00E35F79"/>
    <w:rsid w:val="00E363F1"/>
    <w:rsid w:val="00E36AEF"/>
    <w:rsid w:val="00E36DEC"/>
    <w:rsid w:val="00E37211"/>
    <w:rsid w:val="00E372FD"/>
    <w:rsid w:val="00E37657"/>
    <w:rsid w:val="00E3771D"/>
    <w:rsid w:val="00E37B9F"/>
    <w:rsid w:val="00E37E37"/>
    <w:rsid w:val="00E4037D"/>
    <w:rsid w:val="00E409D7"/>
    <w:rsid w:val="00E40CD5"/>
    <w:rsid w:val="00E41303"/>
    <w:rsid w:val="00E41463"/>
    <w:rsid w:val="00E41552"/>
    <w:rsid w:val="00E415EB"/>
    <w:rsid w:val="00E4161F"/>
    <w:rsid w:val="00E41DAE"/>
    <w:rsid w:val="00E42063"/>
    <w:rsid w:val="00E4221E"/>
    <w:rsid w:val="00E4232D"/>
    <w:rsid w:val="00E423E4"/>
    <w:rsid w:val="00E425F8"/>
    <w:rsid w:val="00E4269D"/>
    <w:rsid w:val="00E42B01"/>
    <w:rsid w:val="00E435BE"/>
    <w:rsid w:val="00E43901"/>
    <w:rsid w:val="00E43CE6"/>
    <w:rsid w:val="00E443E1"/>
    <w:rsid w:val="00E44957"/>
    <w:rsid w:val="00E44B25"/>
    <w:rsid w:val="00E44F75"/>
    <w:rsid w:val="00E457F2"/>
    <w:rsid w:val="00E458F4"/>
    <w:rsid w:val="00E45DDE"/>
    <w:rsid w:val="00E45FDD"/>
    <w:rsid w:val="00E4642B"/>
    <w:rsid w:val="00E464F6"/>
    <w:rsid w:val="00E46632"/>
    <w:rsid w:val="00E46856"/>
    <w:rsid w:val="00E46B2C"/>
    <w:rsid w:val="00E4705D"/>
    <w:rsid w:val="00E47579"/>
    <w:rsid w:val="00E47C98"/>
    <w:rsid w:val="00E47D55"/>
    <w:rsid w:val="00E50068"/>
    <w:rsid w:val="00E50170"/>
    <w:rsid w:val="00E50C40"/>
    <w:rsid w:val="00E50CF3"/>
    <w:rsid w:val="00E50EB8"/>
    <w:rsid w:val="00E510FE"/>
    <w:rsid w:val="00E51906"/>
    <w:rsid w:val="00E51C33"/>
    <w:rsid w:val="00E51C7B"/>
    <w:rsid w:val="00E525C1"/>
    <w:rsid w:val="00E52E1E"/>
    <w:rsid w:val="00E53215"/>
    <w:rsid w:val="00E533BF"/>
    <w:rsid w:val="00E53772"/>
    <w:rsid w:val="00E538A9"/>
    <w:rsid w:val="00E54293"/>
    <w:rsid w:val="00E543A0"/>
    <w:rsid w:val="00E5477C"/>
    <w:rsid w:val="00E5500C"/>
    <w:rsid w:val="00E558C9"/>
    <w:rsid w:val="00E559E8"/>
    <w:rsid w:val="00E55CC9"/>
    <w:rsid w:val="00E56183"/>
    <w:rsid w:val="00E5634F"/>
    <w:rsid w:val="00E56951"/>
    <w:rsid w:val="00E56C79"/>
    <w:rsid w:val="00E570F1"/>
    <w:rsid w:val="00E57184"/>
    <w:rsid w:val="00E57D17"/>
    <w:rsid w:val="00E603A6"/>
    <w:rsid w:val="00E6044B"/>
    <w:rsid w:val="00E60A54"/>
    <w:rsid w:val="00E60B4C"/>
    <w:rsid w:val="00E61FE0"/>
    <w:rsid w:val="00E63065"/>
    <w:rsid w:val="00E638FD"/>
    <w:rsid w:val="00E63A17"/>
    <w:rsid w:val="00E6416D"/>
    <w:rsid w:val="00E64AFE"/>
    <w:rsid w:val="00E64D3D"/>
    <w:rsid w:val="00E64DC3"/>
    <w:rsid w:val="00E6512E"/>
    <w:rsid w:val="00E65533"/>
    <w:rsid w:val="00E6597F"/>
    <w:rsid w:val="00E65C2C"/>
    <w:rsid w:val="00E6699F"/>
    <w:rsid w:val="00E6734D"/>
    <w:rsid w:val="00E67A51"/>
    <w:rsid w:val="00E67E7E"/>
    <w:rsid w:val="00E701C8"/>
    <w:rsid w:val="00E706AC"/>
    <w:rsid w:val="00E70861"/>
    <w:rsid w:val="00E70929"/>
    <w:rsid w:val="00E70966"/>
    <w:rsid w:val="00E70990"/>
    <w:rsid w:val="00E70CD6"/>
    <w:rsid w:val="00E72038"/>
    <w:rsid w:val="00E7212B"/>
    <w:rsid w:val="00E72423"/>
    <w:rsid w:val="00E7278A"/>
    <w:rsid w:val="00E72BD2"/>
    <w:rsid w:val="00E72C7C"/>
    <w:rsid w:val="00E731C9"/>
    <w:rsid w:val="00E732CF"/>
    <w:rsid w:val="00E73A45"/>
    <w:rsid w:val="00E74273"/>
    <w:rsid w:val="00E7458F"/>
    <w:rsid w:val="00E74AD2"/>
    <w:rsid w:val="00E74B84"/>
    <w:rsid w:val="00E750C4"/>
    <w:rsid w:val="00E7629C"/>
    <w:rsid w:val="00E767F7"/>
    <w:rsid w:val="00E76AC7"/>
    <w:rsid w:val="00E76CB0"/>
    <w:rsid w:val="00E775C4"/>
    <w:rsid w:val="00E77698"/>
    <w:rsid w:val="00E779D7"/>
    <w:rsid w:val="00E77B63"/>
    <w:rsid w:val="00E77D7E"/>
    <w:rsid w:val="00E77F16"/>
    <w:rsid w:val="00E804C8"/>
    <w:rsid w:val="00E805D5"/>
    <w:rsid w:val="00E8083E"/>
    <w:rsid w:val="00E80AD5"/>
    <w:rsid w:val="00E8128F"/>
    <w:rsid w:val="00E81742"/>
    <w:rsid w:val="00E81B56"/>
    <w:rsid w:val="00E820B9"/>
    <w:rsid w:val="00E8228D"/>
    <w:rsid w:val="00E82729"/>
    <w:rsid w:val="00E832FB"/>
    <w:rsid w:val="00E83666"/>
    <w:rsid w:val="00E83CC8"/>
    <w:rsid w:val="00E83F86"/>
    <w:rsid w:val="00E84211"/>
    <w:rsid w:val="00E8444A"/>
    <w:rsid w:val="00E844AC"/>
    <w:rsid w:val="00E84B00"/>
    <w:rsid w:val="00E84E5B"/>
    <w:rsid w:val="00E84E87"/>
    <w:rsid w:val="00E8504D"/>
    <w:rsid w:val="00E8565F"/>
    <w:rsid w:val="00E856EA"/>
    <w:rsid w:val="00E857C0"/>
    <w:rsid w:val="00E8582B"/>
    <w:rsid w:val="00E85877"/>
    <w:rsid w:val="00E85EF4"/>
    <w:rsid w:val="00E86176"/>
    <w:rsid w:val="00E86523"/>
    <w:rsid w:val="00E865F0"/>
    <w:rsid w:val="00E87271"/>
    <w:rsid w:val="00E877F1"/>
    <w:rsid w:val="00E879C3"/>
    <w:rsid w:val="00E87B82"/>
    <w:rsid w:val="00E87EED"/>
    <w:rsid w:val="00E9016F"/>
    <w:rsid w:val="00E90212"/>
    <w:rsid w:val="00E90A1F"/>
    <w:rsid w:val="00E91054"/>
    <w:rsid w:val="00E91314"/>
    <w:rsid w:val="00E91B4D"/>
    <w:rsid w:val="00E9252C"/>
    <w:rsid w:val="00E92CFB"/>
    <w:rsid w:val="00E92DE2"/>
    <w:rsid w:val="00E930A3"/>
    <w:rsid w:val="00E93E0F"/>
    <w:rsid w:val="00E93FC6"/>
    <w:rsid w:val="00E942BD"/>
    <w:rsid w:val="00E9431B"/>
    <w:rsid w:val="00E94320"/>
    <w:rsid w:val="00E94532"/>
    <w:rsid w:val="00E9460A"/>
    <w:rsid w:val="00E95554"/>
    <w:rsid w:val="00E95D20"/>
    <w:rsid w:val="00E95D29"/>
    <w:rsid w:val="00E96373"/>
    <w:rsid w:val="00E963D9"/>
    <w:rsid w:val="00E966C9"/>
    <w:rsid w:val="00E967A7"/>
    <w:rsid w:val="00E96902"/>
    <w:rsid w:val="00E96CC0"/>
    <w:rsid w:val="00E96E62"/>
    <w:rsid w:val="00E9793D"/>
    <w:rsid w:val="00E97BF7"/>
    <w:rsid w:val="00EA0052"/>
    <w:rsid w:val="00EA01FD"/>
    <w:rsid w:val="00EA0933"/>
    <w:rsid w:val="00EA0BD8"/>
    <w:rsid w:val="00EA0EFB"/>
    <w:rsid w:val="00EA1A15"/>
    <w:rsid w:val="00EA1A4A"/>
    <w:rsid w:val="00EA1FB2"/>
    <w:rsid w:val="00EA1FFC"/>
    <w:rsid w:val="00EA20A2"/>
    <w:rsid w:val="00EA217B"/>
    <w:rsid w:val="00EA239D"/>
    <w:rsid w:val="00EA34ED"/>
    <w:rsid w:val="00EA3854"/>
    <w:rsid w:val="00EA4422"/>
    <w:rsid w:val="00EA51B5"/>
    <w:rsid w:val="00EA5220"/>
    <w:rsid w:val="00EA528F"/>
    <w:rsid w:val="00EA53BC"/>
    <w:rsid w:val="00EA562A"/>
    <w:rsid w:val="00EA6041"/>
    <w:rsid w:val="00EA61DF"/>
    <w:rsid w:val="00EA6749"/>
    <w:rsid w:val="00EA6786"/>
    <w:rsid w:val="00EA6892"/>
    <w:rsid w:val="00EA68F5"/>
    <w:rsid w:val="00EA74F9"/>
    <w:rsid w:val="00EA752D"/>
    <w:rsid w:val="00EA7977"/>
    <w:rsid w:val="00EB0004"/>
    <w:rsid w:val="00EB0327"/>
    <w:rsid w:val="00EB0B45"/>
    <w:rsid w:val="00EB10DD"/>
    <w:rsid w:val="00EB184A"/>
    <w:rsid w:val="00EB19A1"/>
    <w:rsid w:val="00EB22DB"/>
    <w:rsid w:val="00EB2372"/>
    <w:rsid w:val="00EB2845"/>
    <w:rsid w:val="00EB371F"/>
    <w:rsid w:val="00EB3801"/>
    <w:rsid w:val="00EB3BE4"/>
    <w:rsid w:val="00EB42DD"/>
    <w:rsid w:val="00EB438E"/>
    <w:rsid w:val="00EB4768"/>
    <w:rsid w:val="00EB49F0"/>
    <w:rsid w:val="00EB4B34"/>
    <w:rsid w:val="00EB4CD5"/>
    <w:rsid w:val="00EB4D52"/>
    <w:rsid w:val="00EB50CE"/>
    <w:rsid w:val="00EB535C"/>
    <w:rsid w:val="00EB5436"/>
    <w:rsid w:val="00EB5E3C"/>
    <w:rsid w:val="00EB60AB"/>
    <w:rsid w:val="00EB62C4"/>
    <w:rsid w:val="00EB63DC"/>
    <w:rsid w:val="00EB649E"/>
    <w:rsid w:val="00EB6927"/>
    <w:rsid w:val="00EB703E"/>
    <w:rsid w:val="00EB72F1"/>
    <w:rsid w:val="00EB78DA"/>
    <w:rsid w:val="00EB7AC2"/>
    <w:rsid w:val="00EB7B39"/>
    <w:rsid w:val="00EB7DB5"/>
    <w:rsid w:val="00EC0131"/>
    <w:rsid w:val="00EC0D90"/>
    <w:rsid w:val="00EC123A"/>
    <w:rsid w:val="00EC1302"/>
    <w:rsid w:val="00EC1623"/>
    <w:rsid w:val="00EC171A"/>
    <w:rsid w:val="00EC1CAC"/>
    <w:rsid w:val="00EC1E81"/>
    <w:rsid w:val="00EC2226"/>
    <w:rsid w:val="00EC23B1"/>
    <w:rsid w:val="00EC296A"/>
    <w:rsid w:val="00EC2BED"/>
    <w:rsid w:val="00EC2CB2"/>
    <w:rsid w:val="00EC35B2"/>
    <w:rsid w:val="00EC35E7"/>
    <w:rsid w:val="00EC3992"/>
    <w:rsid w:val="00EC3BD3"/>
    <w:rsid w:val="00EC4664"/>
    <w:rsid w:val="00EC507D"/>
    <w:rsid w:val="00EC5264"/>
    <w:rsid w:val="00EC5414"/>
    <w:rsid w:val="00EC56F3"/>
    <w:rsid w:val="00EC57B9"/>
    <w:rsid w:val="00EC5A6D"/>
    <w:rsid w:val="00EC5B29"/>
    <w:rsid w:val="00EC632A"/>
    <w:rsid w:val="00EC6737"/>
    <w:rsid w:val="00EC691C"/>
    <w:rsid w:val="00EC6A00"/>
    <w:rsid w:val="00EC6FB9"/>
    <w:rsid w:val="00EC7284"/>
    <w:rsid w:val="00EC7E58"/>
    <w:rsid w:val="00ED02B5"/>
    <w:rsid w:val="00ED0303"/>
    <w:rsid w:val="00ED0602"/>
    <w:rsid w:val="00ED0749"/>
    <w:rsid w:val="00ED08C3"/>
    <w:rsid w:val="00ED0CC1"/>
    <w:rsid w:val="00ED0F5E"/>
    <w:rsid w:val="00ED0FA1"/>
    <w:rsid w:val="00ED19F7"/>
    <w:rsid w:val="00ED1A20"/>
    <w:rsid w:val="00ED25A9"/>
    <w:rsid w:val="00ED2769"/>
    <w:rsid w:val="00ED27A1"/>
    <w:rsid w:val="00ED2A0B"/>
    <w:rsid w:val="00ED2A64"/>
    <w:rsid w:val="00ED2D50"/>
    <w:rsid w:val="00ED2EE3"/>
    <w:rsid w:val="00ED2F4C"/>
    <w:rsid w:val="00ED3645"/>
    <w:rsid w:val="00ED3A8E"/>
    <w:rsid w:val="00ED3C0A"/>
    <w:rsid w:val="00ED41B6"/>
    <w:rsid w:val="00ED4214"/>
    <w:rsid w:val="00ED4C3D"/>
    <w:rsid w:val="00ED55BB"/>
    <w:rsid w:val="00ED5802"/>
    <w:rsid w:val="00ED5BE2"/>
    <w:rsid w:val="00ED65AC"/>
    <w:rsid w:val="00ED65DB"/>
    <w:rsid w:val="00ED690D"/>
    <w:rsid w:val="00ED6C9B"/>
    <w:rsid w:val="00ED74CF"/>
    <w:rsid w:val="00ED7892"/>
    <w:rsid w:val="00ED78FB"/>
    <w:rsid w:val="00ED7F46"/>
    <w:rsid w:val="00EE0799"/>
    <w:rsid w:val="00EE0AD6"/>
    <w:rsid w:val="00EE131C"/>
    <w:rsid w:val="00EE1392"/>
    <w:rsid w:val="00EE13F2"/>
    <w:rsid w:val="00EE1A39"/>
    <w:rsid w:val="00EE1D53"/>
    <w:rsid w:val="00EE227C"/>
    <w:rsid w:val="00EE2B94"/>
    <w:rsid w:val="00EE2DDC"/>
    <w:rsid w:val="00EE2ECD"/>
    <w:rsid w:val="00EE3444"/>
    <w:rsid w:val="00EE3B14"/>
    <w:rsid w:val="00EE3CF5"/>
    <w:rsid w:val="00EE438D"/>
    <w:rsid w:val="00EE4E84"/>
    <w:rsid w:val="00EE5046"/>
    <w:rsid w:val="00EE511C"/>
    <w:rsid w:val="00EE5578"/>
    <w:rsid w:val="00EE5B81"/>
    <w:rsid w:val="00EE5C00"/>
    <w:rsid w:val="00EE5C41"/>
    <w:rsid w:val="00EE7050"/>
    <w:rsid w:val="00EE75CB"/>
    <w:rsid w:val="00EE7A5A"/>
    <w:rsid w:val="00EE7AEA"/>
    <w:rsid w:val="00EF0298"/>
    <w:rsid w:val="00EF02A6"/>
    <w:rsid w:val="00EF08CB"/>
    <w:rsid w:val="00EF1315"/>
    <w:rsid w:val="00EF13F8"/>
    <w:rsid w:val="00EF15B4"/>
    <w:rsid w:val="00EF15BC"/>
    <w:rsid w:val="00EF16BC"/>
    <w:rsid w:val="00EF18A0"/>
    <w:rsid w:val="00EF1922"/>
    <w:rsid w:val="00EF2316"/>
    <w:rsid w:val="00EF23FF"/>
    <w:rsid w:val="00EF26EC"/>
    <w:rsid w:val="00EF296D"/>
    <w:rsid w:val="00EF2A2A"/>
    <w:rsid w:val="00EF2C78"/>
    <w:rsid w:val="00EF2E90"/>
    <w:rsid w:val="00EF3676"/>
    <w:rsid w:val="00EF3C62"/>
    <w:rsid w:val="00EF4263"/>
    <w:rsid w:val="00EF454D"/>
    <w:rsid w:val="00EF4E98"/>
    <w:rsid w:val="00EF5249"/>
    <w:rsid w:val="00EF5DE5"/>
    <w:rsid w:val="00EF620B"/>
    <w:rsid w:val="00EF635F"/>
    <w:rsid w:val="00EF6361"/>
    <w:rsid w:val="00EF6512"/>
    <w:rsid w:val="00EF6594"/>
    <w:rsid w:val="00EF6735"/>
    <w:rsid w:val="00EF69B0"/>
    <w:rsid w:val="00EF6A4F"/>
    <w:rsid w:val="00EF6C2C"/>
    <w:rsid w:val="00EF6DE1"/>
    <w:rsid w:val="00EF6E81"/>
    <w:rsid w:val="00EF7E5D"/>
    <w:rsid w:val="00F00243"/>
    <w:rsid w:val="00F003D7"/>
    <w:rsid w:val="00F00630"/>
    <w:rsid w:val="00F01035"/>
    <w:rsid w:val="00F0120C"/>
    <w:rsid w:val="00F0188F"/>
    <w:rsid w:val="00F01DDA"/>
    <w:rsid w:val="00F01FEE"/>
    <w:rsid w:val="00F01FFB"/>
    <w:rsid w:val="00F024F2"/>
    <w:rsid w:val="00F027A1"/>
    <w:rsid w:val="00F02BF0"/>
    <w:rsid w:val="00F02DE2"/>
    <w:rsid w:val="00F0304F"/>
    <w:rsid w:val="00F030B2"/>
    <w:rsid w:val="00F031DC"/>
    <w:rsid w:val="00F03734"/>
    <w:rsid w:val="00F04623"/>
    <w:rsid w:val="00F04634"/>
    <w:rsid w:val="00F0474D"/>
    <w:rsid w:val="00F04825"/>
    <w:rsid w:val="00F04A4D"/>
    <w:rsid w:val="00F04D85"/>
    <w:rsid w:val="00F04E9A"/>
    <w:rsid w:val="00F050A8"/>
    <w:rsid w:val="00F055B5"/>
    <w:rsid w:val="00F055CF"/>
    <w:rsid w:val="00F0595E"/>
    <w:rsid w:val="00F059B5"/>
    <w:rsid w:val="00F05C64"/>
    <w:rsid w:val="00F05CE4"/>
    <w:rsid w:val="00F06292"/>
    <w:rsid w:val="00F070AC"/>
    <w:rsid w:val="00F07EC3"/>
    <w:rsid w:val="00F1056A"/>
    <w:rsid w:val="00F10904"/>
    <w:rsid w:val="00F10DDB"/>
    <w:rsid w:val="00F111F1"/>
    <w:rsid w:val="00F11480"/>
    <w:rsid w:val="00F11759"/>
    <w:rsid w:val="00F117A3"/>
    <w:rsid w:val="00F120B2"/>
    <w:rsid w:val="00F12320"/>
    <w:rsid w:val="00F12988"/>
    <w:rsid w:val="00F12CD2"/>
    <w:rsid w:val="00F12FC0"/>
    <w:rsid w:val="00F13B8D"/>
    <w:rsid w:val="00F14720"/>
    <w:rsid w:val="00F14A8B"/>
    <w:rsid w:val="00F150D5"/>
    <w:rsid w:val="00F15142"/>
    <w:rsid w:val="00F15898"/>
    <w:rsid w:val="00F15BDE"/>
    <w:rsid w:val="00F16020"/>
    <w:rsid w:val="00F16862"/>
    <w:rsid w:val="00F16B3D"/>
    <w:rsid w:val="00F171B8"/>
    <w:rsid w:val="00F17204"/>
    <w:rsid w:val="00F17578"/>
    <w:rsid w:val="00F17854"/>
    <w:rsid w:val="00F2017D"/>
    <w:rsid w:val="00F20530"/>
    <w:rsid w:val="00F20815"/>
    <w:rsid w:val="00F20E2A"/>
    <w:rsid w:val="00F21759"/>
    <w:rsid w:val="00F21A3A"/>
    <w:rsid w:val="00F21C11"/>
    <w:rsid w:val="00F21ED0"/>
    <w:rsid w:val="00F222E9"/>
    <w:rsid w:val="00F22FE1"/>
    <w:rsid w:val="00F23366"/>
    <w:rsid w:val="00F23668"/>
    <w:rsid w:val="00F23CE1"/>
    <w:rsid w:val="00F24684"/>
    <w:rsid w:val="00F2483A"/>
    <w:rsid w:val="00F248FC"/>
    <w:rsid w:val="00F25363"/>
    <w:rsid w:val="00F25464"/>
    <w:rsid w:val="00F25A29"/>
    <w:rsid w:val="00F25DB1"/>
    <w:rsid w:val="00F26987"/>
    <w:rsid w:val="00F270F3"/>
    <w:rsid w:val="00F27265"/>
    <w:rsid w:val="00F27411"/>
    <w:rsid w:val="00F2751E"/>
    <w:rsid w:val="00F27CE4"/>
    <w:rsid w:val="00F305CF"/>
    <w:rsid w:val="00F30AE6"/>
    <w:rsid w:val="00F30EFC"/>
    <w:rsid w:val="00F314A0"/>
    <w:rsid w:val="00F315D6"/>
    <w:rsid w:val="00F31788"/>
    <w:rsid w:val="00F32AEB"/>
    <w:rsid w:val="00F32BF9"/>
    <w:rsid w:val="00F32E2D"/>
    <w:rsid w:val="00F33517"/>
    <w:rsid w:val="00F335B7"/>
    <w:rsid w:val="00F33BB5"/>
    <w:rsid w:val="00F34263"/>
    <w:rsid w:val="00F34299"/>
    <w:rsid w:val="00F343D3"/>
    <w:rsid w:val="00F348C4"/>
    <w:rsid w:val="00F349ED"/>
    <w:rsid w:val="00F34E2F"/>
    <w:rsid w:val="00F351D8"/>
    <w:rsid w:val="00F35502"/>
    <w:rsid w:val="00F35BBB"/>
    <w:rsid w:val="00F36BDF"/>
    <w:rsid w:val="00F36F40"/>
    <w:rsid w:val="00F37090"/>
    <w:rsid w:val="00F3714A"/>
    <w:rsid w:val="00F376CB"/>
    <w:rsid w:val="00F376DF"/>
    <w:rsid w:val="00F37B1A"/>
    <w:rsid w:val="00F40180"/>
    <w:rsid w:val="00F40239"/>
    <w:rsid w:val="00F40918"/>
    <w:rsid w:val="00F40A87"/>
    <w:rsid w:val="00F40E7C"/>
    <w:rsid w:val="00F40F5C"/>
    <w:rsid w:val="00F410FB"/>
    <w:rsid w:val="00F41854"/>
    <w:rsid w:val="00F41938"/>
    <w:rsid w:val="00F41AE3"/>
    <w:rsid w:val="00F41FCA"/>
    <w:rsid w:val="00F42B41"/>
    <w:rsid w:val="00F42F62"/>
    <w:rsid w:val="00F43334"/>
    <w:rsid w:val="00F438D6"/>
    <w:rsid w:val="00F439FB"/>
    <w:rsid w:val="00F43B2C"/>
    <w:rsid w:val="00F44656"/>
    <w:rsid w:val="00F44677"/>
    <w:rsid w:val="00F4484A"/>
    <w:rsid w:val="00F44B36"/>
    <w:rsid w:val="00F45F56"/>
    <w:rsid w:val="00F4602F"/>
    <w:rsid w:val="00F46132"/>
    <w:rsid w:val="00F46158"/>
    <w:rsid w:val="00F46B95"/>
    <w:rsid w:val="00F46D18"/>
    <w:rsid w:val="00F47374"/>
    <w:rsid w:val="00F47508"/>
    <w:rsid w:val="00F47E30"/>
    <w:rsid w:val="00F47F27"/>
    <w:rsid w:val="00F5022B"/>
    <w:rsid w:val="00F50772"/>
    <w:rsid w:val="00F50A9E"/>
    <w:rsid w:val="00F50ADA"/>
    <w:rsid w:val="00F50BD9"/>
    <w:rsid w:val="00F50F86"/>
    <w:rsid w:val="00F51D60"/>
    <w:rsid w:val="00F5386F"/>
    <w:rsid w:val="00F538A9"/>
    <w:rsid w:val="00F53B59"/>
    <w:rsid w:val="00F541B4"/>
    <w:rsid w:val="00F5456C"/>
    <w:rsid w:val="00F54932"/>
    <w:rsid w:val="00F54BCD"/>
    <w:rsid w:val="00F54E40"/>
    <w:rsid w:val="00F556C0"/>
    <w:rsid w:val="00F5581D"/>
    <w:rsid w:val="00F55A86"/>
    <w:rsid w:val="00F55B20"/>
    <w:rsid w:val="00F562F1"/>
    <w:rsid w:val="00F563A5"/>
    <w:rsid w:val="00F56579"/>
    <w:rsid w:val="00F565C1"/>
    <w:rsid w:val="00F568C8"/>
    <w:rsid w:val="00F5692A"/>
    <w:rsid w:val="00F574A9"/>
    <w:rsid w:val="00F578B1"/>
    <w:rsid w:val="00F57B15"/>
    <w:rsid w:val="00F57DC0"/>
    <w:rsid w:val="00F60402"/>
    <w:rsid w:val="00F6084F"/>
    <w:rsid w:val="00F60D02"/>
    <w:rsid w:val="00F60F66"/>
    <w:rsid w:val="00F611C3"/>
    <w:rsid w:val="00F61279"/>
    <w:rsid w:val="00F615DF"/>
    <w:rsid w:val="00F61731"/>
    <w:rsid w:val="00F61779"/>
    <w:rsid w:val="00F61C8D"/>
    <w:rsid w:val="00F61C98"/>
    <w:rsid w:val="00F624CC"/>
    <w:rsid w:val="00F62C81"/>
    <w:rsid w:val="00F62E4B"/>
    <w:rsid w:val="00F63599"/>
    <w:rsid w:val="00F637EE"/>
    <w:rsid w:val="00F63E4C"/>
    <w:rsid w:val="00F641A0"/>
    <w:rsid w:val="00F6430F"/>
    <w:rsid w:val="00F64380"/>
    <w:rsid w:val="00F64F10"/>
    <w:rsid w:val="00F65A98"/>
    <w:rsid w:val="00F65CCF"/>
    <w:rsid w:val="00F65E5A"/>
    <w:rsid w:val="00F65EB8"/>
    <w:rsid w:val="00F66257"/>
    <w:rsid w:val="00F662F3"/>
    <w:rsid w:val="00F66352"/>
    <w:rsid w:val="00F66625"/>
    <w:rsid w:val="00F666B4"/>
    <w:rsid w:val="00F6701C"/>
    <w:rsid w:val="00F67323"/>
    <w:rsid w:val="00F674C8"/>
    <w:rsid w:val="00F678C6"/>
    <w:rsid w:val="00F678F2"/>
    <w:rsid w:val="00F67935"/>
    <w:rsid w:val="00F67B95"/>
    <w:rsid w:val="00F67E91"/>
    <w:rsid w:val="00F67FBA"/>
    <w:rsid w:val="00F703B9"/>
    <w:rsid w:val="00F705EA"/>
    <w:rsid w:val="00F7098E"/>
    <w:rsid w:val="00F70997"/>
    <w:rsid w:val="00F70A01"/>
    <w:rsid w:val="00F70E46"/>
    <w:rsid w:val="00F70E77"/>
    <w:rsid w:val="00F70E7C"/>
    <w:rsid w:val="00F711F6"/>
    <w:rsid w:val="00F71AD0"/>
    <w:rsid w:val="00F71B30"/>
    <w:rsid w:val="00F71F5F"/>
    <w:rsid w:val="00F72163"/>
    <w:rsid w:val="00F721FE"/>
    <w:rsid w:val="00F72203"/>
    <w:rsid w:val="00F7247F"/>
    <w:rsid w:val="00F72499"/>
    <w:rsid w:val="00F72662"/>
    <w:rsid w:val="00F727CA"/>
    <w:rsid w:val="00F7287E"/>
    <w:rsid w:val="00F7295F"/>
    <w:rsid w:val="00F72A50"/>
    <w:rsid w:val="00F73052"/>
    <w:rsid w:val="00F737C8"/>
    <w:rsid w:val="00F7398E"/>
    <w:rsid w:val="00F73B75"/>
    <w:rsid w:val="00F73BED"/>
    <w:rsid w:val="00F73F4F"/>
    <w:rsid w:val="00F75452"/>
    <w:rsid w:val="00F76139"/>
    <w:rsid w:val="00F76B72"/>
    <w:rsid w:val="00F76CB7"/>
    <w:rsid w:val="00F76FFD"/>
    <w:rsid w:val="00F7709F"/>
    <w:rsid w:val="00F775D9"/>
    <w:rsid w:val="00F77641"/>
    <w:rsid w:val="00F77AD5"/>
    <w:rsid w:val="00F77BB6"/>
    <w:rsid w:val="00F77E8F"/>
    <w:rsid w:val="00F80633"/>
    <w:rsid w:val="00F80C55"/>
    <w:rsid w:val="00F80C59"/>
    <w:rsid w:val="00F80D11"/>
    <w:rsid w:val="00F8115A"/>
    <w:rsid w:val="00F8241C"/>
    <w:rsid w:val="00F82D39"/>
    <w:rsid w:val="00F83001"/>
    <w:rsid w:val="00F831D8"/>
    <w:rsid w:val="00F839C0"/>
    <w:rsid w:val="00F83E55"/>
    <w:rsid w:val="00F84060"/>
    <w:rsid w:val="00F84319"/>
    <w:rsid w:val="00F8449C"/>
    <w:rsid w:val="00F845D7"/>
    <w:rsid w:val="00F846E9"/>
    <w:rsid w:val="00F84BB1"/>
    <w:rsid w:val="00F84C33"/>
    <w:rsid w:val="00F851B1"/>
    <w:rsid w:val="00F8557E"/>
    <w:rsid w:val="00F8572D"/>
    <w:rsid w:val="00F85FF3"/>
    <w:rsid w:val="00F860B4"/>
    <w:rsid w:val="00F861CE"/>
    <w:rsid w:val="00F86A29"/>
    <w:rsid w:val="00F86A9D"/>
    <w:rsid w:val="00F86B34"/>
    <w:rsid w:val="00F86DD0"/>
    <w:rsid w:val="00F8780C"/>
    <w:rsid w:val="00F87BB2"/>
    <w:rsid w:val="00F87D8D"/>
    <w:rsid w:val="00F90BA0"/>
    <w:rsid w:val="00F91134"/>
    <w:rsid w:val="00F91701"/>
    <w:rsid w:val="00F919D6"/>
    <w:rsid w:val="00F91A06"/>
    <w:rsid w:val="00F91DC1"/>
    <w:rsid w:val="00F91DF5"/>
    <w:rsid w:val="00F92DA4"/>
    <w:rsid w:val="00F93699"/>
    <w:rsid w:val="00F94EB8"/>
    <w:rsid w:val="00F94F3C"/>
    <w:rsid w:val="00F95919"/>
    <w:rsid w:val="00F95DEE"/>
    <w:rsid w:val="00F962AC"/>
    <w:rsid w:val="00F968D6"/>
    <w:rsid w:val="00F969A9"/>
    <w:rsid w:val="00F96C42"/>
    <w:rsid w:val="00F9737D"/>
    <w:rsid w:val="00F9782E"/>
    <w:rsid w:val="00F97E6B"/>
    <w:rsid w:val="00FA072D"/>
    <w:rsid w:val="00FA07FA"/>
    <w:rsid w:val="00FA0DA2"/>
    <w:rsid w:val="00FA1570"/>
    <w:rsid w:val="00FA1A58"/>
    <w:rsid w:val="00FA1EA6"/>
    <w:rsid w:val="00FA1EFB"/>
    <w:rsid w:val="00FA2088"/>
    <w:rsid w:val="00FA2C2E"/>
    <w:rsid w:val="00FA2EF6"/>
    <w:rsid w:val="00FA335F"/>
    <w:rsid w:val="00FA38C0"/>
    <w:rsid w:val="00FA3E2D"/>
    <w:rsid w:val="00FA403A"/>
    <w:rsid w:val="00FA55B7"/>
    <w:rsid w:val="00FA561B"/>
    <w:rsid w:val="00FA5868"/>
    <w:rsid w:val="00FA6138"/>
    <w:rsid w:val="00FA6142"/>
    <w:rsid w:val="00FA61EA"/>
    <w:rsid w:val="00FA631C"/>
    <w:rsid w:val="00FA636A"/>
    <w:rsid w:val="00FA67FC"/>
    <w:rsid w:val="00FA6B2A"/>
    <w:rsid w:val="00FA6EEE"/>
    <w:rsid w:val="00FA7607"/>
    <w:rsid w:val="00FA768C"/>
    <w:rsid w:val="00FA79AB"/>
    <w:rsid w:val="00FA7ABF"/>
    <w:rsid w:val="00FB048F"/>
    <w:rsid w:val="00FB04B6"/>
    <w:rsid w:val="00FB05D5"/>
    <w:rsid w:val="00FB196F"/>
    <w:rsid w:val="00FB1CDA"/>
    <w:rsid w:val="00FB235F"/>
    <w:rsid w:val="00FB2787"/>
    <w:rsid w:val="00FB2806"/>
    <w:rsid w:val="00FB295D"/>
    <w:rsid w:val="00FB2B58"/>
    <w:rsid w:val="00FB2F5A"/>
    <w:rsid w:val="00FB2FD5"/>
    <w:rsid w:val="00FB3135"/>
    <w:rsid w:val="00FB356A"/>
    <w:rsid w:val="00FB368A"/>
    <w:rsid w:val="00FB399B"/>
    <w:rsid w:val="00FB39E6"/>
    <w:rsid w:val="00FB3C20"/>
    <w:rsid w:val="00FB4F0D"/>
    <w:rsid w:val="00FB50FE"/>
    <w:rsid w:val="00FB5485"/>
    <w:rsid w:val="00FB5610"/>
    <w:rsid w:val="00FB5B34"/>
    <w:rsid w:val="00FB5F5F"/>
    <w:rsid w:val="00FB6111"/>
    <w:rsid w:val="00FB6711"/>
    <w:rsid w:val="00FB6851"/>
    <w:rsid w:val="00FB687C"/>
    <w:rsid w:val="00FB752A"/>
    <w:rsid w:val="00FB7B16"/>
    <w:rsid w:val="00FC0356"/>
    <w:rsid w:val="00FC0D81"/>
    <w:rsid w:val="00FC20E1"/>
    <w:rsid w:val="00FC23BA"/>
    <w:rsid w:val="00FC2701"/>
    <w:rsid w:val="00FC282E"/>
    <w:rsid w:val="00FC28C8"/>
    <w:rsid w:val="00FC2D07"/>
    <w:rsid w:val="00FC39EF"/>
    <w:rsid w:val="00FC3F89"/>
    <w:rsid w:val="00FC462C"/>
    <w:rsid w:val="00FC4979"/>
    <w:rsid w:val="00FC4ACF"/>
    <w:rsid w:val="00FC4B02"/>
    <w:rsid w:val="00FC4FB8"/>
    <w:rsid w:val="00FC5369"/>
    <w:rsid w:val="00FC5617"/>
    <w:rsid w:val="00FC5929"/>
    <w:rsid w:val="00FC5C1B"/>
    <w:rsid w:val="00FC5EA5"/>
    <w:rsid w:val="00FC6109"/>
    <w:rsid w:val="00FC6784"/>
    <w:rsid w:val="00FC6A0F"/>
    <w:rsid w:val="00FC6C47"/>
    <w:rsid w:val="00FC710B"/>
    <w:rsid w:val="00FC74F9"/>
    <w:rsid w:val="00FC7A36"/>
    <w:rsid w:val="00FC7C00"/>
    <w:rsid w:val="00FC7D5B"/>
    <w:rsid w:val="00FC7FDA"/>
    <w:rsid w:val="00FD0514"/>
    <w:rsid w:val="00FD083F"/>
    <w:rsid w:val="00FD0E86"/>
    <w:rsid w:val="00FD0EAC"/>
    <w:rsid w:val="00FD1580"/>
    <w:rsid w:val="00FD198B"/>
    <w:rsid w:val="00FD1BF6"/>
    <w:rsid w:val="00FD1DE5"/>
    <w:rsid w:val="00FD268B"/>
    <w:rsid w:val="00FD2875"/>
    <w:rsid w:val="00FD2B21"/>
    <w:rsid w:val="00FD2BA0"/>
    <w:rsid w:val="00FD2ECB"/>
    <w:rsid w:val="00FD2F25"/>
    <w:rsid w:val="00FD3E75"/>
    <w:rsid w:val="00FD3E93"/>
    <w:rsid w:val="00FD4005"/>
    <w:rsid w:val="00FD409D"/>
    <w:rsid w:val="00FD417B"/>
    <w:rsid w:val="00FD4249"/>
    <w:rsid w:val="00FD43D0"/>
    <w:rsid w:val="00FD4424"/>
    <w:rsid w:val="00FD47F9"/>
    <w:rsid w:val="00FD4DBF"/>
    <w:rsid w:val="00FD4F72"/>
    <w:rsid w:val="00FD5524"/>
    <w:rsid w:val="00FD55CB"/>
    <w:rsid w:val="00FD55DC"/>
    <w:rsid w:val="00FD5DA1"/>
    <w:rsid w:val="00FD60D1"/>
    <w:rsid w:val="00FD6331"/>
    <w:rsid w:val="00FD6596"/>
    <w:rsid w:val="00FD65AD"/>
    <w:rsid w:val="00FD6666"/>
    <w:rsid w:val="00FD72E7"/>
    <w:rsid w:val="00FD76FD"/>
    <w:rsid w:val="00FD79A4"/>
    <w:rsid w:val="00FE0041"/>
    <w:rsid w:val="00FE03CF"/>
    <w:rsid w:val="00FE06C8"/>
    <w:rsid w:val="00FE07BD"/>
    <w:rsid w:val="00FE09B6"/>
    <w:rsid w:val="00FE0A89"/>
    <w:rsid w:val="00FE0FCB"/>
    <w:rsid w:val="00FE0FCD"/>
    <w:rsid w:val="00FE10AC"/>
    <w:rsid w:val="00FE12AB"/>
    <w:rsid w:val="00FE22EE"/>
    <w:rsid w:val="00FE24A0"/>
    <w:rsid w:val="00FE2A4E"/>
    <w:rsid w:val="00FE2E27"/>
    <w:rsid w:val="00FE3124"/>
    <w:rsid w:val="00FE31CB"/>
    <w:rsid w:val="00FE32F0"/>
    <w:rsid w:val="00FE33D4"/>
    <w:rsid w:val="00FE3B58"/>
    <w:rsid w:val="00FE3D18"/>
    <w:rsid w:val="00FE3E50"/>
    <w:rsid w:val="00FE412F"/>
    <w:rsid w:val="00FE45B5"/>
    <w:rsid w:val="00FE482E"/>
    <w:rsid w:val="00FE5183"/>
    <w:rsid w:val="00FE5659"/>
    <w:rsid w:val="00FE5AC7"/>
    <w:rsid w:val="00FE5AF8"/>
    <w:rsid w:val="00FE609E"/>
    <w:rsid w:val="00FE60D7"/>
    <w:rsid w:val="00FE6255"/>
    <w:rsid w:val="00FE6503"/>
    <w:rsid w:val="00FE6D6B"/>
    <w:rsid w:val="00FE6F72"/>
    <w:rsid w:val="00FE756E"/>
    <w:rsid w:val="00FE76BF"/>
    <w:rsid w:val="00FE7AE9"/>
    <w:rsid w:val="00FE7D1A"/>
    <w:rsid w:val="00FF0167"/>
    <w:rsid w:val="00FF025F"/>
    <w:rsid w:val="00FF0308"/>
    <w:rsid w:val="00FF0681"/>
    <w:rsid w:val="00FF0A3A"/>
    <w:rsid w:val="00FF1039"/>
    <w:rsid w:val="00FF1B91"/>
    <w:rsid w:val="00FF1B93"/>
    <w:rsid w:val="00FF1F17"/>
    <w:rsid w:val="00FF1F98"/>
    <w:rsid w:val="00FF22B8"/>
    <w:rsid w:val="00FF2327"/>
    <w:rsid w:val="00FF2CE5"/>
    <w:rsid w:val="00FF330E"/>
    <w:rsid w:val="00FF33FA"/>
    <w:rsid w:val="00FF34A9"/>
    <w:rsid w:val="00FF35FC"/>
    <w:rsid w:val="00FF3AE6"/>
    <w:rsid w:val="00FF3E1D"/>
    <w:rsid w:val="00FF3F93"/>
    <w:rsid w:val="00FF4057"/>
    <w:rsid w:val="00FF40E2"/>
    <w:rsid w:val="00FF4C2A"/>
    <w:rsid w:val="00FF4C6F"/>
    <w:rsid w:val="00FF4FC8"/>
    <w:rsid w:val="00FF5014"/>
    <w:rsid w:val="00FF5809"/>
    <w:rsid w:val="00FF5CF4"/>
    <w:rsid w:val="00FF5E03"/>
    <w:rsid w:val="00FF5F9E"/>
    <w:rsid w:val="00FF635B"/>
    <w:rsid w:val="00FF6669"/>
    <w:rsid w:val="00FF6804"/>
    <w:rsid w:val="00FF683C"/>
    <w:rsid w:val="00FF6E08"/>
    <w:rsid w:val="00FF7556"/>
    <w:rsid w:val="00FF7C26"/>
    <w:rsid w:val="00FF7D0B"/>
    <w:rsid w:val="00FF7F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DD0BEA-84F5-40B2-87DD-FB9F00522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5E53"/>
    <w:rPr>
      <w:rFonts w:ascii="Calibri" w:eastAsia="Calibri" w:hAnsi="Calibri" w:cs="Times New Roman"/>
    </w:rPr>
  </w:style>
  <w:style w:type="paragraph" w:styleId="Nagwek2">
    <w:name w:val="heading 2"/>
    <w:basedOn w:val="Normalny"/>
    <w:link w:val="Nagwek2Znak"/>
    <w:uiPriority w:val="9"/>
    <w:qFormat/>
    <w:rsid w:val="00F117A3"/>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F5E53"/>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nhideWhenUsed/>
    <w:qFormat/>
    <w:rsid w:val="002F5E53"/>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2F5E53"/>
    <w:rPr>
      <w:rFonts w:ascii="Calibri" w:eastAsia="Calibri"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2F5E53"/>
    <w:rPr>
      <w:vertAlign w:val="superscript"/>
    </w:rPr>
  </w:style>
  <w:style w:type="paragraph" w:customStyle="1" w:styleId="Default">
    <w:name w:val="Default"/>
    <w:basedOn w:val="Normalny"/>
    <w:rsid w:val="002F5E53"/>
    <w:pPr>
      <w:autoSpaceDE w:val="0"/>
      <w:autoSpaceDN w:val="0"/>
      <w:spacing w:after="0" w:line="240" w:lineRule="auto"/>
    </w:pPr>
    <w:rPr>
      <w:rFonts w:ascii="Times New Roman" w:eastAsia="Times New Roman" w:hAnsi="Times New Roman"/>
      <w:color w:val="000000"/>
      <w:sz w:val="24"/>
      <w:szCs w:val="24"/>
      <w:lang w:eastAsia="pl-PL"/>
    </w:rPr>
  </w:style>
  <w:style w:type="paragraph" w:styleId="Stopka">
    <w:name w:val="footer"/>
    <w:basedOn w:val="Normalny"/>
    <w:link w:val="StopkaZnak"/>
    <w:uiPriority w:val="99"/>
    <w:unhideWhenUsed/>
    <w:rsid w:val="002F5E53"/>
    <w:pPr>
      <w:tabs>
        <w:tab w:val="center" w:pos="4536"/>
        <w:tab w:val="right" w:pos="9072"/>
      </w:tabs>
    </w:pPr>
  </w:style>
  <w:style w:type="character" w:customStyle="1" w:styleId="StopkaZnak">
    <w:name w:val="Stopka Znak"/>
    <w:basedOn w:val="Domylnaczcionkaakapitu"/>
    <w:link w:val="Stopka"/>
    <w:uiPriority w:val="99"/>
    <w:rsid w:val="002F5E53"/>
    <w:rPr>
      <w:rFonts w:ascii="Calibri" w:eastAsia="Calibri" w:hAnsi="Calibri" w:cs="Times New Roman"/>
    </w:rPr>
  </w:style>
  <w:style w:type="character" w:customStyle="1" w:styleId="AkapitzlistZnak">
    <w:name w:val="Akapit z listą Znak"/>
    <w:link w:val="Akapitzlist"/>
    <w:uiPriority w:val="34"/>
    <w:locked/>
    <w:rsid w:val="002F5E53"/>
    <w:rPr>
      <w:rFonts w:ascii="Calibri" w:eastAsia="Calibri" w:hAnsi="Calibri" w:cs="Times New Roman"/>
    </w:rPr>
  </w:style>
  <w:style w:type="character" w:styleId="Hipercze">
    <w:name w:val="Hyperlink"/>
    <w:basedOn w:val="Domylnaczcionkaakapitu"/>
    <w:uiPriority w:val="99"/>
    <w:unhideWhenUsed/>
    <w:rsid w:val="002F5E53"/>
    <w:rPr>
      <w:color w:val="0000FF" w:themeColor="hyperlink"/>
      <w:u w:val="single"/>
    </w:rPr>
  </w:style>
  <w:style w:type="paragraph" w:styleId="Tekstpodstawowy">
    <w:name w:val="Body Text"/>
    <w:aliases w:val="wypunktowanie"/>
    <w:basedOn w:val="Normalny"/>
    <w:link w:val="TekstpodstawowyZnak"/>
    <w:rsid w:val="002F5E53"/>
    <w:pPr>
      <w:spacing w:after="0" w:line="240" w:lineRule="auto"/>
      <w:jc w:val="both"/>
    </w:pPr>
    <w:rPr>
      <w:rFonts w:ascii="Times New Roman" w:eastAsia="Times New Roman" w:hAnsi="Times New Roman"/>
      <w:sz w:val="24"/>
      <w:szCs w:val="24"/>
    </w:rPr>
  </w:style>
  <w:style w:type="character" w:customStyle="1" w:styleId="TekstpodstawowyZnak">
    <w:name w:val="Tekst podstawowy Znak"/>
    <w:aliases w:val="wypunktowanie Znak"/>
    <w:basedOn w:val="Domylnaczcionkaakapitu"/>
    <w:link w:val="Tekstpodstawowy"/>
    <w:rsid w:val="002F5E53"/>
    <w:rPr>
      <w:rFonts w:ascii="Times New Roman" w:eastAsia="Times New Roman" w:hAnsi="Times New Roman" w:cs="Times New Roman"/>
      <w:sz w:val="24"/>
      <w:szCs w:val="24"/>
    </w:rPr>
  </w:style>
  <w:style w:type="character" w:customStyle="1" w:styleId="Nagwek2Znak">
    <w:name w:val="Nagłówek 2 Znak"/>
    <w:basedOn w:val="Domylnaczcionkaakapitu"/>
    <w:link w:val="Nagwek2"/>
    <w:uiPriority w:val="9"/>
    <w:rsid w:val="00F117A3"/>
    <w:rPr>
      <w:rFonts w:ascii="Times New Roman" w:eastAsia="Times New Roman" w:hAnsi="Times New Roman" w:cs="Times New Roman"/>
      <w:b/>
      <w:bCs/>
      <w:sz w:val="36"/>
      <w:szCs w:val="36"/>
      <w:lang w:eastAsia="pl-PL"/>
    </w:rPr>
  </w:style>
  <w:style w:type="paragraph" w:styleId="Tekstdymka">
    <w:name w:val="Balloon Text"/>
    <w:basedOn w:val="Normalny"/>
    <w:link w:val="TekstdymkaZnak"/>
    <w:uiPriority w:val="99"/>
    <w:semiHidden/>
    <w:unhideWhenUsed/>
    <w:rsid w:val="005B19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B1967"/>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5B1967"/>
    <w:rPr>
      <w:sz w:val="16"/>
      <w:szCs w:val="16"/>
    </w:rPr>
  </w:style>
  <w:style w:type="paragraph" w:styleId="Tekstkomentarza">
    <w:name w:val="annotation text"/>
    <w:basedOn w:val="Normalny"/>
    <w:link w:val="TekstkomentarzaZnak"/>
    <w:uiPriority w:val="99"/>
    <w:unhideWhenUsed/>
    <w:rsid w:val="005B1967"/>
    <w:pPr>
      <w:spacing w:line="240" w:lineRule="auto"/>
    </w:pPr>
    <w:rPr>
      <w:sz w:val="20"/>
      <w:szCs w:val="20"/>
    </w:rPr>
  </w:style>
  <w:style w:type="character" w:customStyle="1" w:styleId="TekstkomentarzaZnak">
    <w:name w:val="Tekst komentarza Znak"/>
    <w:basedOn w:val="Domylnaczcionkaakapitu"/>
    <w:link w:val="Tekstkomentarza"/>
    <w:uiPriority w:val="99"/>
    <w:rsid w:val="005B196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B1967"/>
    <w:rPr>
      <w:b/>
      <w:bCs/>
    </w:rPr>
  </w:style>
  <w:style w:type="character" w:customStyle="1" w:styleId="TematkomentarzaZnak">
    <w:name w:val="Temat komentarza Znak"/>
    <w:basedOn w:val="TekstkomentarzaZnak"/>
    <w:link w:val="Tematkomentarza"/>
    <w:uiPriority w:val="99"/>
    <w:semiHidden/>
    <w:rsid w:val="005B1967"/>
    <w:rPr>
      <w:rFonts w:ascii="Calibri" w:eastAsia="Calibri" w:hAnsi="Calibri" w:cs="Times New Roman"/>
      <w:b/>
      <w:bCs/>
      <w:sz w:val="20"/>
      <w:szCs w:val="20"/>
    </w:rPr>
  </w:style>
  <w:style w:type="character" w:customStyle="1" w:styleId="apple-converted-space">
    <w:name w:val="apple-converted-space"/>
    <w:basedOn w:val="Domylnaczcionkaakapitu"/>
    <w:rsid w:val="00663FEB"/>
  </w:style>
  <w:style w:type="character" w:styleId="Pogrubienie">
    <w:name w:val="Strong"/>
    <w:basedOn w:val="Domylnaczcionkaakapitu"/>
    <w:uiPriority w:val="22"/>
    <w:qFormat/>
    <w:rsid w:val="00663FEB"/>
    <w:rPr>
      <w:b/>
      <w:bCs/>
    </w:rPr>
  </w:style>
  <w:style w:type="paragraph" w:styleId="Poprawka">
    <w:name w:val="Revision"/>
    <w:hidden/>
    <w:uiPriority w:val="99"/>
    <w:semiHidden/>
    <w:rsid w:val="00BA2BC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95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D8C146-D2A5-4D06-939E-CED2FEE9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2144</Words>
  <Characters>12869</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MAXDATA</Company>
  <LinksUpToDate>false</LinksUpToDate>
  <CharactersWithSpaces>14984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Twoja nazwa użytkownika</dc:creator>
  <cp:keywords/>
  <dc:description/>
  <cp:lastModifiedBy>Eliza Kaczmarek</cp:lastModifiedBy>
  <cp:revision>23</cp:revision>
  <dcterms:created xsi:type="dcterms:W3CDTF">2016-06-21T09:41:00Z</dcterms:created>
  <dcterms:modified xsi:type="dcterms:W3CDTF">2016-07-06T10:38:00Z</dcterms:modified>
</cp:coreProperties>
</file>